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24C2" w14:textId="77777777" w:rsidR="007B61DE" w:rsidRPr="007B61DE" w:rsidRDefault="007B61DE" w:rsidP="007B61D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               </w:t>
      </w:r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Статья на </w:t>
      </w:r>
      <w:proofErr w:type="gramStart"/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тему: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                                          «</w:t>
      </w:r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Актуальные проблемы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</w:t>
      </w:r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 </w:t>
      </w:r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»</w:t>
      </w:r>
    </w:p>
    <w:p w14:paraId="4052F90C" w14:textId="77777777" w:rsidR="007B61DE" w:rsidRDefault="00CD5911" w:rsidP="007B61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</w:t>
      </w:r>
    </w:p>
    <w:p w14:paraId="4A2921A4" w14:textId="77777777" w:rsidR="00CD5911" w:rsidRPr="007B61DE" w:rsidRDefault="00CD5911" w:rsidP="007B61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26FC7A14" w14:textId="77777777" w:rsidR="007B61DE" w:rsidRPr="007B61DE" w:rsidRDefault="007B61DE" w:rsidP="007B61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«Детство есть та великая пора жизни,</w:t>
      </w:r>
    </w:p>
    <w:p w14:paraId="3EE42184" w14:textId="77777777" w:rsidR="007B61DE" w:rsidRPr="007B61DE" w:rsidRDefault="007B61DE" w:rsidP="007B61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когда кладётся основание всему будущему  </w:t>
      </w:r>
    </w:p>
    <w:p w14:paraId="50E68D09" w14:textId="77777777" w:rsidR="007B61DE" w:rsidRPr="007B61DE" w:rsidRDefault="007B61DE" w:rsidP="007B61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нравственному человеку».</w:t>
      </w:r>
    </w:p>
    <w:p w14:paraId="37BD6212" w14:textId="77777777" w:rsidR="007B61DE" w:rsidRPr="007B61DE" w:rsidRDefault="007B61DE" w:rsidP="007B61D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Н. Шелгунов    </w:t>
      </w:r>
    </w:p>
    <w:p w14:paraId="7768112C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AFA"/>
          <w:lang w:eastAsia="ru-RU"/>
        </w:rPr>
        <w:t>Введение</w:t>
      </w:r>
    </w:p>
    <w:p w14:paraId="6E67AD82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образование по новому закону «Об образовании в РФ» становится первым уровнем общего образования и регулируется федеральными документами, определяющими вектор дальнейшего его развития, первое направление которого качество и доступность дошкольного образования для каждого ребенка. 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Несомнен</w:t>
      </w:r>
      <w:r w:rsidR="00CD5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CD5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современного дошкольного образования очень важна и актуальна. В настоящее время есть и проблемы современного образования. Хочется отметить</w:t>
      </w:r>
      <w:r w:rsidR="00CD5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именно в дошкольном возрасте у ребенка закладываются все основные особенности личности и определяется качество дальнейшего его физического и психического развития. Если проигнорировать особенности развития ребенка в этом возрасте, то это может неблагополучно сказаться на его дальнейшей жизни.</w:t>
      </w:r>
    </w:p>
    <w:p w14:paraId="1A783D0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Вырастить и правильно воспитать ребёнка, в настоящее, быстроменяющееся время, процесс непростой и очень трудоёмкий. Современный педагог в своей непосредственной работе с детьми в условиях ДОУ сталкивается с новыми проблемами обучения и воспитания детей дошкольного возраста, которых практически не существовало ещё десятилетие назад.</w:t>
      </w:r>
    </w:p>
    <w:p w14:paraId="11CAFA0F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обеспечения благоприятных условий жизни и воспитания ребёнка, формирования основ полноценной, гармонической личности необходимо укрепление и развитие тесной связи и взаимодействия детского сада и семьи.</w:t>
      </w:r>
    </w:p>
    <w:p w14:paraId="32E7DF3A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документов. Так, в законе «Об образовании»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 [Статья 18 п.1.]</w:t>
      </w:r>
    </w:p>
    <w:p w14:paraId="046B7C61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14:paraId="2A8F5395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7863366" w14:textId="77777777" w:rsidR="007B61DE" w:rsidRPr="007B61DE" w:rsidRDefault="007B61DE" w:rsidP="007B6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проблемы дошкольного образования и пути их решения</w:t>
      </w:r>
    </w:p>
    <w:p w14:paraId="526EB9B4" w14:textId="77777777" w:rsidR="007B61DE" w:rsidRPr="007B61DE" w:rsidRDefault="007B61DE" w:rsidP="007B6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CD70C92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</w:t>
      </w:r>
    </w:p>
    <w:p w14:paraId="610A499A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сегодняшнем этапе можно выделить одну большую проблему - проблему социально-нравственного воспитания, которая связана с тем, что в современном мире человек живет и развивается, окруженный множеством разнообразных источников сильного воздействия на него, как позитивного, так и негативного характера, которые ежедневно обрушиваются на неокрепший интеллект и чувства ребенка. Как известно, жить в обществе и быть свободным от общества нельзя. Какие бы высокие требования не предъявлялись дошкольному учреждению, проблемы социально-нравственного воспитания нельзя решить только в рамках дошкольного образования.</w:t>
      </w:r>
    </w:p>
    <w:p w14:paraId="62B68FDB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Опорой и поддержкой педагогам, в ведение в мир детей, должны быть родители. Недаром существует высказывание: «Самое трудное в работе с детьми – это работа со взрослыми». Семья обеспечивает необходимые ребёнку личностные взаимоотношения, формирование чувства защищённости, любви к близким и родным, доверия и открытости миру. Но, увы, не все семьи могут способствовать этому. Семья в России переживает тяжёлый кризис: растёт число внутрисемейных конфликтов, разводов, увеличилось число семей социального риска, матерей – одиночек и безработных женщин. У многих родителей отсутствует такое понятие, как «ответственность» за воспитание своего ребёнка. Поистине, вспомнишь слова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В.Г.Белинского</w:t>
      </w:r>
      <w:proofErr w:type="spell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 много вокруг родителей, и мало отцов и матерей!» Можно смело говорить, что сегодня в каждой семье имеется компьютер, ноутбук, планшет, смартфон, и другие разновидности гаджетов. Отсюда и проблема номер один: сокращение времени для общения родителей с детьми. Если гаджеты занимают всё сознание ребёнка, то можно говорить о формирующейся зависимости. Тесное общение ребёнка с родителями отодвигается на второй план, ребёнок предпочитает проводить время с планшетом или компьютером. Ребёнок не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себя занять в свободное время, игрушки, книжки его мало интересуют, нет стремления общаться со сверстниками. Каждый родитель должен помнить,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сидя в планшете ребёнок не научится разговаривать, договариваться и сотрудничать. Из выше сказанного можно сделать вывод, что родитель должен обращать внимание на своего ребёнка со всем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  маленького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возраста, постараться не упустить благодатное время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воспитания из чистых душ, вложить в них по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максимому</w:t>
      </w:r>
      <w:proofErr w:type="spell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попытаться сохранить всё самое светлое, лучшее, накопленное человеческим опытом.</w:t>
      </w:r>
    </w:p>
    <w:p w14:paraId="10B9A884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перейти непосредственно к самому современному образованию. Перечисляя проблемы образования, хочется выяснить, каким же всё – таки должно быть современное образование.</w:t>
      </w:r>
    </w:p>
    <w:p w14:paraId="3D828F45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же даёт детский сад ребёнку? Главное преимущество детского сада – наличие детского сообщества, благодаря которому создаётся пространство социального опыта ребёнка. Одним из важных моментов воспитания, является выбор доверительного, партнерского стиля общения между взрослыми и детьми. Технологии сотрудничества, педагогическая поддержка, и индивидуализация ребенка, как новые ценности образования, особенно актуальны. На первый план выдвигаются технологии личностно-ориентированного обучения и воспитания в двух основных моделях организации образовательного процесса – совместной деятельности педагога и детей и самостоятельной деятельности ребенка. Личностно-ориентированный подход к ребенку основывается на педагогической поддержке, направленной на создание благоприятных условий для развития индивидуальности каждого ребенка. При этом в обучении учитываются характер, темперамент, уровень уже полученных знаний и умений, а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степень сформированности умений и навыков, необходимых для дальнейшего обучения и развития.</w:t>
      </w:r>
    </w:p>
    <w:p w14:paraId="54BF1033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поддержка направлена на создание условий, совокупности поддерживающих усилий, длительного ненавязчивого содействия развитию акцентирующих самостоятельность детей для того, чтобы:</w:t>
      </w:r>
    </w:p>
    <w:p w14:paraId="40DD4EF7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 обрести уверенность</w:t>
      </w:r>
    </w:p>
    <w:p w14:paraId="052B3CCA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Подкрепить положительное начало в личности</w:t>
      </w:r>
    </w:p>
    <w:p w14:paraId="66C7C9CD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Удержать от того, что мешает развитию</w:t>
      </w:r>
    </w:p>
    <w:p w14:paraId="1995B510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включения дошкольников в социум и приобретение социально – коммуникативных умений и навыков в современном образовании и воспитании, приоритетно использовать такие технологии личностно – ориентированного обучения как:</w:t>
      </w:r>
    </w:p>
    <w:p w14:paraId="1F4FD665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Разноуровневое обучение</w:t>
      </w:r>
    </w:p>
    <w:p w14:paraId="54E0A147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Модульное обучение</w:t>
      </w:r>
    </w:p>
    <w:p w14:paraId="489810A9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Развивающее обучение</w:t>
      </w:r>
    </w:p>
    <w:p w14:paraId="0CC40481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в сотрудничестве</w:t>
      </w:r>
    </w:p>
    <w:p w14:paraId="56ED8BEC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проектов</w:t>
      </w:r>
    </w:p>
    <w:p w14:paraId="721DCC60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Коллективное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взаимообучение</w:t>
      </w:r>
      <w:proofErr w:type="spellEnd"/>
    </w:p>
    <w:p w14:paraId="7C367170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Социализация и индивидуализация в растущем человеке, необходимым для развития личности ребёнка. Дети рождаются с множеством разнообразных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потенциалов, и у каждого ребёнка своё предназначение. Так вариативно используя все компоненты – помощь, защиту, содействие, взаимодействие педагогическая поддержка оказывается каждому ребёнку: в режимных моментах, на прогулках, в организации питания, в игровой деятельности, НОД.</w:t>
      </w:r>
    </w:p>
    <w:p w14:paraId="4FAACB8D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уделять больше времени беседам, дидактическим и сюжетно-ролевым играм с расстановкой социальных приоритетов, нравственных, семейных ценностей. Включать в образовательный процесс краткосрочные и долгосрочные проекты. Проектная тематика проектов может быть разной.</w:t>
      </w:r>
    </w:p>
    <w:p w14:paraId="664FAF6B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детей во многом зависит от окружающей их предметной среды: игрушек, пособий, материалов для рисования, лепки, конструирования, книг, музыкальных инструментов, физкультурного оборудования и др. К сожалению, государство в малой мере выделяет денежные средства, так же плохо финансирует приобретение педагогами дидактической и методической литературы.</w:t>
      </w:r>
    </w:p>
    <w:p w14:paraId="1A099BDA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должен выходить из детского сада общительным, любознательным и готовым к восприятию новой информации. Он должен научиться следовать социальным нормам. Вне сомнения, дошкольный возраст – это уникальный период для развития личности. Говоря об обновлении дошкольного образования, хочется подчеркнуть, что федеральные государственные образовательные стандарты привлекут в работу дошкольных учреждений много нового. Главными критериями названы социализация и индивидуальное развитие ребёнка, а не подготовка его к школе, как это было до сих пор.</w:t>
      </w:r>
    </w:p>
    <w:p w14:paraId="7DACB6F5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Главный элемент любой структуры системы – это люди. Именно поэтому в детском саду должны работать те, кто действительно хочет и умеет работать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 детьми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 любит и готов учиться общению, кто стремится постоянно расти, осваивать всё лучшее, новое и привносить это в детский сад. Но чтобы обеспечить детский сад такими сотрудниками, им должны платить достойную зарплату. Это необходимое условие для того, чтобы перспективные сотрудники полноценно трудились на воспитательском поприще.</w:t>
      </w:r>
    </w:p>
    <w:p w14:paraId="65F3E11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образовательных учреждений на стандарты мы рассматриваем как системный инновационный процесс, который предполагает проектирование новой системы деятельности. Большое значение приобретает информатизация образовательного процесса. Считаем, что сегодня образовательные проекты, как и рабочее место воспитателя в детском саду, должны быть подкреплены наличием компьютерной техники и мультимедийными возможностями. Все исследователи данного вопроса говорят, что в современном мире с каждым годом</w:t>
      </w: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возрастает значимость использования новейших информационных технологий в решении образовательных задач. Особо подчеркиваются возможности, которые дают новые технологии в развитии не только интеллектуальных, но и художественно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 - творческих способностей детей.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Современные компьютерные технологии позволяют ребёнку выразить себя шире, раскрыть свои возможности в рамках образовательных программ.</w:t>
      </w:r>
    </w:p>
    <w:p w14:paraId="58102F83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необходимо поговорить о работе с родителями. Большинство современных родителей тяжело идут на контакт с ДОУ ссылаясь на занятость. Задача педагога заинтересовать родителей, расположить к взаимодействию.</w:t>
      </w:r>
    </w:p>
    <w:p w14:paraId="7FFB98D7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Существенной стороной взаимодействия детского сада и семьи, является то, что детский сад служит «организующим центром» и «влияет на домашнее воспитание», поэтому необходимо как можно лучше организовать взаимодействие детского сада и семьи по воспитанию детей.</w:t>
      </w:r>
    </w:p>
    <w:p w14:paraId="722371A7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потенциальные возможности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</w:t>
      </w:r>
    </w:p>
    <w:p w14:paraId="54CC161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</w:t>
      </w:r>
    </w:p>
    <w:p w14:paraId="34795FE1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Непонимание между семьёй и детским садом всей тяжестью ложится на ребенка. Не секрет, что многие родители,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Как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изменить такое положение? Как заинтересовать родителей в совместной работе? Как создать единое пространство развития ребенка в семье и ДОУ, сделать родителей участниками воспитательного процесса?</w:t>
      </w:r>
    </w:p>
    <w:p w14:paraId="2F60128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(родительские собрания, педагогические гостиные, совместное проведение праздников, проведение конкурсов, организация выставок, консультационные пункты, родительские клубы, проекты и т.д.) 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</w:t>
      </w:r>
    </w:p>
    <w:p w14:paraId="13B4A6EF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 Для того чтобы родители стали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активными помощниками воспитателей, необходимо вовлечь их в жизнь детского сада.</w:t>
      </w:r>
    </w:p>
    <w:p w14:paraId="1474CE08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Перечисляя проблемы образования, хочется выяснить, каким же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таки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 быть современное образование? Педагоги сами строят работу с детьми, которые до школы впитывают в себя информацию как «губка». Ребёнок часто активен в познании нового, и заинтересован новым, значит необходимо внедрение современных технологий и методик в современное дошкольное образование, отвечающих новому времени.</w:t>
      </w:r>
    </w:p>
    <w:p w14:paraId="6010CD04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F95F08F" w14:textId="77777777" w:rsidR="007B61DE" w:rsidRPr="007B61DE" w:rsidRDefault="007B61DE" w:rsidP="007B6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</w:t>
      </w:r>
    </w:p>
    <w:p w14:paraId="363AA38C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заключении, можно сказать, что современная система воспитания может быть эффективной только при создании благоприятных социально-педагогических условий, среди которых определяющими являются гуманизация образовательного процесса, учет социальной и этнической обусловленности, мотивация нравственного патриотического поведения и эффективное управление. Социальное воспитание дошкольников через личностно ориентированное обучение с применением тактик педагогической поддержки требует дальнейшего изучения, развития и внедрения в практику дошкольных образовательных учреждений.</w:t>
      </w:r>
    </w:p>
    <w:p w14:paraId="02A1069B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6872C7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AC2C2DB" w14:textId="77777777" w:rsidR="007B61DE" w:rsidRPr="007B61DE" w:rsidRDefault="007B61DE" w:rsidP="007B6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</w:t>
      </w:r>
    </w:p>
    <w:p w14:paraId="5CBA174F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 xml:space="preserve">1.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Гребешова</w:t>
      </w:r>
      <w:proofErr w:type="spell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 xml:space="preserve">, С. В. Актуальные проблемы современного дошкольного образования / С. В.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Гребешова</w:t>
      </w:r>
      <w:proofErr w:type="spell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 xml:space="preserve">. —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>Текст :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  <w:lang w:eastAsia="ru-RU"/>
        </w:rPr>
        <w:t xml:space="preserve"> непосредственный // Молодой ученый. — 2016. — № 13.3</w:t>
      </w:r>
    </w:p>
    <w:p w14:paraId="6A1D240A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Дубенский, Ю.П. Воспитание и социализация личности / Ю.П. Дубенский. - Нижний Новгород: Нижегородский гуманитарный центр, 2011. - 259с.</w:t>
      </w:r>
    </w:p>
    <w:p w14:paraId="7AFC7483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Коломийченко Л.В. Дорогою добра: Концепция и программа социально – коммуникативного развития и социального воспитания дошкольников. – М.: ТЦ сфера, 2015. – 160 с.</w:t>
      </w:r>
    </w:p>
    <w:p w14:paraId="420EC079" w14:textId="77777777" w:rsidR="007B61DE" w:rsidRPr="007B61DE" w:rsidRDefault="007B61DE">
      <w:pPr>
        <w:rPr>
          <w:rFonts w:ascii="Times New Roman" w:hAnsi="Times New Roman" w:cs="Times New Roman"/>
          <w:sz w:val="28"/>
          <w:szCs w:val="28"/>
        </w:rPr>
      </w:pPr>
    </w:p>
    <w:sectPr w:rsidR="007B61DE" w:rsidRPr="007B61DE" w:rsidSect="00FE0B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1154E"/>
    <w:multiLevelType w:val="multilevel"/>
    <w:tmpl w:val="F55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A69EB"/>
    <w:multiLevelType w:val="multilevel"/>
    <w:tmpl w:val="3722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239299">
    <w:abstractNumId w:val="0"/>
  </w:num>
  <w:num w:numId="2" w16cid:durableId="28712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DE"/>
    <w:rsid w:val="007B61DE"/>
    <w:rsid w:val="00CD5911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5A07"/>
  <w15:chartTrackingRefBased/>
  <w15:docId w15:val="{BAB0F27F-8E0D-4C1A-8C3F-2464154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Валида Матиева</dc:creator>
  <cp:keywords/>
  <dc:description/>
  <cp:lastModifiedBy>Валида Матиева</cp:lastModifiedBy>
  <cp:revision>4</cp:revision>
  <dcterms:created xsi:type="dcterms:W3CDTF">2022-05-29T20:36:00Z</dcterms:created>
  <dcterms:modified xsi:type="dcterms:W3CDTF">2022-05-29T20:47:00Z</dcterms:modified>
</cp:coreProperties>
</file>