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F11" w:rsidRDefault="003A6F11" w:rsidP="003A6F11">
      <w:pPr>
        <w:spacing w:after="0"/>
        <w:ind w:firstLine="709"/>
        <w:jc w:val="right"/>
        <w:rPr>
          <w:b/>
        </w:rPr>
      </w:pPr>
      <w:proofErr w:type="spellStart"/>
      <w:r>
        <w:rPr>
          <w:b/>
        </w:rPr>
        <w:t>Криницина</w:t>
      </w:r>
      <w:proofErr w:type="spellEnd"/>
      <w:r>
        <w:rPr>
          <w:b/>
        </w:rPr>
        <w:t xml:space="preserve"> Ольга Борисовна</w:t>
      </w:r>
    </w:p>
    <w:p w:rsidR="003A6F11" w:rsidRDefault="003A6F11" w:rsidP="003A6F11">
      <w:pPr>
        <w:spacing w:after="0"/>
        <w:ind w:firstLine="709"/>
        <w:jc w:val="right"/>
        <w:rPr>
          <w:b/>
        </w:rPr>
      </w:pPr>
      <w:r>
        <w:rPr>
          <w:b/>
        </w:rPr>
        <w:t>Воспитатель.</w:t>
      </w:r>
    </w:p>
    <w:p w:rsidR="003A6F11" w:rsidRDefault="003A6F11" w:rsidP="003A6F11">
      <w:pPr>
        <w:spacing w:after="0"/>
        <w:ind w:firstLine="709"/>
        <w:jc w:val="right"/>
        <w:rPr>
          <w:b/>
        </w:rPr>
      </w:pPr>
      <w:r>
        <w:rPr>
          <w:b/>
        </w:rPr>
        <w:t>МБДОУ № 163 «ЦВЕТОЧЕК», г. Мариуполь</w:t>
      </w:r>
    </w:p>
    <w:p w:rsidR="003A6F11" w:rsidRDefault="003A6F11" w:rsidP="003A6F11">
      <w:pPr>
        <w:spacing w:after="0"/>
        <w:ind w:firstLine="709"/>
        <w:jc w:val="both"/>
        <w:rPr>
          <w:b/>
        </w:rPr>
      </w:pPr>
    </w:p>
    <w:p w:rsidR="003A6F11" w:rsidRPr="003A6F11" w:rsidRDefault="003A6F11" w:rsidP="003A6F11">
      <w:pPr>
        <w:spacing w:after="0"/>
        <w:ind w:firstLine="709"/>
        <w:jc w:val="both"/>
        <w:rPr>
          <w:b/>
          <w:i/>
        </w:rPr>
      </w:pPr>
      <w:r w:rsidRPr="003A6F11">
        <w:rPr>
          <w:b/>
          <w:i/>
        </w:rPr>
        <w:t>Духовно-нравственное воспитание старших дошкольников</w:t>
      </w:r>
    </w:p>
    <w:p w:rsidR="003A6F11" w:rsidRPr="003A6F11" w:rsidRDefault="003A6F11" w:rsidP="003A6F11">
      <w:pPr>
        <w:spacing w:after="0"/>
        <w:ind w:firstLine="709"/>
        <w:jc w:val="both"/>
        <w:rPr>
          <w:i/>
        </w:rPr>
      </w:pPr>
    </w:p>
    <w:p w:rsidR="003A6F11" w:rsidRDefault="003A6F11" w:rsidP="003A6F11">
      <w:pPr>
        <w:spacing w:after="0"/>
        <w:ind w:firstLine="709"/>
        <w:jc w:val="both"/>
      </w:pPr>
      <w:r w:rsidRPr="003A6F11">
        <w:rPr>
          <w:b/>
        </w:rPr>
        <w:t>Аннотация:</w:t>
      </w:r>
      <w:r>
        <w:t xml:space="preserve"> д</w:t>
      </w:r>
      <w:r w:rsidRPr="003A6F11">
        <w:t>уховно-нравственное воспитание старших дошкольников является важной составляющей в образовательном процессе. В статье рассматривается значимость данного процесса, его влияние на дальнейшее развитие личности ребенка, а также методы и способы реализации духовно-нравственного воспитания в дошкольных учебных заведениях.</w:t>
      </w:r>
    </w:p>
    <w:p w:rsidR="003A6F11" w:rsidRPr="003A6F11" w:rsidRDefault="003A6F11" w:rsidP="003A6F11">
      <w:pPr>
        <w:spacing w:after="0"/>
        <w:ind w:firstLine="709"/>
        <w:jc w:val="both"/>
        <w:rPr>
          <w:b/>
        </w:rPr>
      </w:pPr>
      <w:r w:rsidRPr="003A6F11">
        <w:rPr>
          <w:b/>
        </w:rPr>
        <w:t>Введение</w:t>
      </w:r>
    </w:p>
    <w:p w:rsidR="003A6F11" w:rsidRDefault="003A6F11" w:rsidP="003A6F11">
      <w:pPr>
        <w:spacing w:after="0"/>
        <w:ind w:firstLine="709"/>
        <w:jc w:val="both"/>
      </w:pPr>
      <w:r>
        <w:t xml:space="preserve">Воспитание старших дошкольников имеет особое значение в формировании личности, так как в этом периоде дети начинают активно взаимодействовать со своим окружением и формировать свои ценностные ориентации. Духовно-нравственное воспитание важное направление в общем процессе воспитания детей, которое способствует формированию их моральных установок и духовно-нравственных качеств. </w:t>
      </w: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  <w:r w:rsidRPr="003A6F11">
        <w:rPr>
          <w:b/>
        </w:rPr>
        <w:t>Цель статьи</w:t>
      </w:r>
      <w:r>
        <w:t xml:space="preserve"> - рассмотреть особенности духовно-нравственного воспитания старших дошкольников и выявить возможные методы и приемы работы с детьми этого возраста.</w:t>
      </w:r>
    </w:p>
    <w:p w:rsidR="003A6F11" w:rsidRDefault="003A6F11" w:rsidP="003A6F11">
      <w:pPr>
        <w:spacing w:after="0"/>
        <w:jc w:val="both"/>
      </w:pPr>
    </w:p>
    <w:p w:rsidR="003A6F11" w:rsidRPr="003A6F11" w:rsidRDefault="003A6F11" w:rsidP="003A6F11">
      <w:pPr>
        <w:spacing w:after="0"/>
        <w:ind w:firstLine="709"/>
        <w:jc w:val="both"/>
        <w:rPr>
          <w:b/>
        </w:rPr>
      </w:pPr>
      <w:r w:rsidRPr="003A6F11">
        <w:rPr>
          <w:b/>
        </w:rPr>
        <w:t>Особенности духовно-нравственного воспитания старших дошкольников</w:t>
      </w:r>
    </w:p>
    <w:p w:rsidR="003A6F11" w:rsidRPr="003A6F11" w:rsidRDefault="003A6F11" w:rsidP="003A6F11">
      <w:pPr>
        <w:spacing w:after="0"/>
        <w:ind w:firstLine="709"/>
        <w:jc w:val="both"/>
        <w:rPr>
          <w:b/>
        </w:rPr>
      </w:pPr>
    </w:p>
    <w:p w:rsidR="003A6F11" w:rsidRDefault="003A6F11" w:rsidP="003A6F11">
      <w:pPr>
        <w:spacing w:after="0"/>
        <w:ind w:firstLine="708"/>
        <w:jc w:val="both"/>
      </w:pPr>
      <w:r>
        <w:t xml:space="preserve">Старшие дошкольники находятся на стадии развития, когда они начинают осознавать себя как индивидуумы, обладающие собственными моральными убеждениями и решениями. В этом возрасте важно помочь детям развивать свои духовные и нравственные качества, такие как </w:t>
      </w:r>
      <w:proofErr w:type="spellStart"/>
      <w:r>
        <w:t>эмпатия</w:t>
      </w:r>
      <w:proofErr w:type="spellEnd"/>
      <w:r>
        <w:t xml:space="preserve">, сострадание, справедливость, уважение к окружающим и т.д. </w:t>
      </w:r>
    </w:p>
    <w:p w:rsidR="003A6F11" w:rsidRDefault="003A6F11" w:rsidP="003A6F11">
      <w:pPr>
        <w:spacing w:after="0"/>
        <w:jc w:val="both"/>
      </w:pPr>
    </w:p>
    <w:p w:rsidR="003A6F11" w:rsidRDefault="003A6F11" w:rsidP="003A6F11">
      <w:pPr>
        <w:spacing w:after="0"/>
        <w:ind w:firstLine="709"/>
        <w:jc w:val="both"/>
      </w:pPr>
      <w:r>
        <w:t xml:space="preserve">Методы работы с детьми включают в себя различные формы общения, игры, творческие задания, обсуждения в группе и индивидуальные беседы. Важно создать доверительные отношения с каждым ребенком, чтобы помочь ему осознавать свои духовные потребности и ценности. </w:t>
      </w: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  <w:r w:rsidRPr="003A6F11">
        <w:rPr>
          <w:b/>
        </w:rPr>
        <w:t>Заключение:</w:t>
      </w:r>
      <w:r>
        <w:t xml:space="preserve"> </w:t>
      </w:r>
      <w:r w:rsidRPr="003A6F11">
        <w:t>Духовно-нравственное воспитание старших дошкольников играет важную роль в формировании личности ребенка. Этот процесс необходим для развития нравственных ценностей, духовных качеств и эмоционального интеллекта детей. Реализация духовно-нравственного воспитания требует комплексного подхода и использования разнообразных методов и форм работы с детьми.</w:t>
      </w: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  <w:bookmarkStart w:id="0" w:name="_GoBack"/>
      <w:bookmarkEnd w:id="0"/>
    </w:p>
    <w:p w:rsidR="003A6F11" w:rsidRPr="003A6F11" w:rsidRDefault="003A6F11" w:rsidP="003A6F11">
      <w:pPr>
        <w:spacing w:after="0"/>
        <w:ind w:firstLine="709"/>
        <w:jc w:val="both"/>
        <w:rPr>
          <w:b/>
        </w:rPr>
      </w:pPr>
      <w:r w:rsidRPr="003A6F11">
        <w:rPr>
          <w:b/>
        </w:rPr>
        <w:lastRenderedPageBreak/>
        <w:t>Список литературы</w:t>
      </w: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  <w:r>
        <w:t>Васильева Н.М. Духовно-нравственное воспитание дошкольников // Воспитатель. – 2017. – № 5. – С. 12-16.</w:t>
      </w: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  <w:r>
        <w:t>Петрова Е.А. Духовно-нравственное воспитание в детском саду: теория и практика // Воспитательная работа в детском саду. – 2018. – № 3. – С. 25-30.</w:t>
      </w:r>
    </w:p>
    <w:p w:rsidR="003A6F11" w:rsidRDefault="003A6F11" w:rsidP="003A6F11">
      <w:pPr>
        <w:spacing w:after="0"/>
        <w:ind w:firstLine="709"/>
        <w:jc w:val="both"/>
      </w:pPr>
    </w:p>
    <w:p w:rsidR="003A6F11" w:rsidRDefault="003A6F11" w:rsidP="003A6F11">
      <w:pPr>
        <w:spacing w:after="0"/>
        <w:ind w:firstLine="709"/>
        <w:jc w:val="both"/>
      </w:pPr>
      <w:r>
        <w:t>Смирнова О.И. Духовные ценности в воспитании старших дошкольников // Педагогика и психология в детском саду. – 2019. – № 2. – С. 40-45.</w:t>
      </w:r>
    </w:p>
    <w:p w:rsidR="003A6F11" w:rsidRDefault="003A6F11" w:rsidP="003A6F11">
      <w:pPr>
        <w:spacing w:after="0"/>
        <w:ind w:firstLine="709"/>
        <w:jc w:val="both"/>
      </w:pPr>
    </w:p>
    <w:p w:rsidR="00F12C76" w:rsidRDefault="003A6F11" w:rsidP="003A6F11">
      <w:pPr>
        <w:spacing w:after="0"/>
        <w:ind w:firstLine="709"/>
        <w:jc w:val="both"/>
      </w:pPr>
      <w:r>
        <w:t>Чернова И.В. Психолого-педагогические основы духовно-нравственного воспитания детей // Образование и развитие. – 2020. – № 4. – С. 18-22.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9EF"/>
    <w:rsid w:val="003A6F11"/>
    <w:rsid w:val="006C0B77"/>
    <w:rsid w:val="008242FF"/>
    <w:rsid w:val="008539E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0EF2E-1D1F-4AB4-8508-5FCD12E7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2024-06-13T07:41:00Z</dcterms:created>
  <dcterms:modified xsi:type="dcterms:W3CDTF">2024-06-13T07:47:00Z</dcterms:modified>
</cp:coreProperties>
</file>