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0A" w:rsidRPr="0084720A" w:rsidRDefault="00F2078B" w:rsidP="00847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84720A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0A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0A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0A">
        <w:rPr>
          <w:rFonts w:ascii="Times New Roman" w:hAnsi="Times New Roman" w:cs="Times New Roman"/>
          <w:b/>
          <w:sz w:val="28"/>
          <w:szCs w:val="28"/>
        </w:rPr>
        <w:t>ограниченными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0A">
        <w:rPr>
          <w:rFonts w:ascii="Times New Roman" w:hAnsi="Times New Roman" w:cs="Times New Roman"/>
          <w:b/>
          <w:sz w:val="28"/>
          <w:szCs w:val="28"/>
        </w:rPr>
        <w:t xml:space="preserve"> возможностями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4720A">
        <w:rPr>
          <w:rFonts w:ascii="Times New Roman" w:hAnsi="Times New Roman" w:cs="Times New Roman"/>
          <w:b/>
          <w:sz w:val="28"/>
          <w:szCs w:val="28"/>
        </w:rPr>
        <w:t>здоровья.</w:t>
      </w:r>
    </w:p>
    <w:p w:rsidR="0084720A" w:rsidRPr="0084720A" w:rsidRDefault="0084720A" w:rsidP="008472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>Основная проблема развития детей с ОВЗ – это трудности в освоении ими окружающего мира. Отсюда – возникновение эмоциональных проблем у таких детей: страх, плаксивость, тревожность, замкнутость, неуверенность. Но ребенок с патологией в здоровье, как и здоровый ребенок, имеет свои потенциальные возможности развития. Важно помочь каждому, кто имеет особенности в развитии, научиться жить в современном обществе и найти свое место.</w:t>
      </w:r>
    </w:p>
    <w:p w:rsidR="0084720A" w:rsidRPr="0084720A" w:rsidRDefault="0084720A" w:rsidP="0084720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4720A">
        <w:rPr>
          <w:rFonts w:ascii="Times New Roman" w:hAnsi="Times New Roman" w:cs="Times New Roman"/>
          <w:sz w:val="28"/>
          <w:szCs w:val="28"/>
        </w:rPr>
        <w:t>Особое значение при социальной адаптации детей с ОВЗ в детском саду придается музыкальной деятельности, роль которой заключается в мобилизации резервных сил ребенка, развитии его творческих способностей, в формировании практических навыков пения, движения, игры на музыкальных инструментах, навыков взаимодействия с другими детьми, а также в успокаивающем воздействии на организм и, разумеется,  в повышении самооценки ребенка.</w:t>
      </w:r>
      <w:proofErr w:type="gramEnd"/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 xml:space="preserve">Кроме того, специально подобранные игры для  музыкальных занятий оказывают положительное влияние на развитие внимания, памяти, стимулируют двигательную, певческую активность, развивают слуховое восприятие и восприятие музыки. Повторение знакомых игр детям не надоедает, чем свободнее они выполняют какое-либо действие, тем больше радости им это доставляет. </w:t>
      </w:r>
    </w:p>
    <w:p w:rsidR="0084720A" w:rsidRPr="0084720A" w:rsidRDefault="0084720A" w:rsidP="008472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>С целью обеспечения успешности ребенка необходимо:</w:t>
      </w:r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84720A">
        <w:rPr>
          <w:rFonts w:ascii="Times New Roman" w:hAnsi="Times New Roman" w:cs="Times New Roman"/>
          <w:sz w:val="28"/>
          <w:szCs w:val="28"/>
        </w:rPr>
        <w:t>создавать атмосферу психологического комфорта, что позволит достичь положительной динамики реабилитационного периода для ребенка;</w:t>
      </w:r>
    </w:p>
    <w:p w:rsidR="0084720A" w:rsidRPr="0084720A" w:rsidRDefault="0084720A" w:rsidP="008472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20A">
        <w:rPr>
          <w:rFonts w:ascii="Times New Roman" w:hAnsi="Times New Roman" w:cs="Times New Roman"/>
          <w:sz w:val="28"/>
          <w:szCs w:val="28"/>
        </w:rPr>
        <w:t>устанавливать контакт не только с ребенком, но и с родителем. Это возможно с помощью мимики, взгляда, улыбки, жеста, ласковой выразительной речи, а главное – положительного эмоционального настроя;</w:t>
      </w:r>
    </w:p>
    <w:p w:rsidR="0084720A" w:rsidRPr="0084720A" w:rsidRDefault="0084720A" w:rsidP="008472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20A">
        <w:rPr>
          <w:rFonts w:ascii="Times New Roman" w:hAnsi="Times New Roman" w:cs="Times New Roman"/>
          <w:sz w:val="28"/>
          <w:szCs w:val="28"/>
        </w:rPr>
        <w:t>предоставлять детям относительную свободу в игре, используя метод совместного действия только в том случае, если ребенок нуждается в такой помощи;</w:t>
      </w:r>
    </w:p>
    <w:p w:rsidR="0084720A" w:rsidRPr="0084720A" w:rsidRDefault="0084720A" w:rsidP="008472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20A">
        <w:rPr>
          <w:rFonts w:ascii="Times New Roman" w:hAnsi="Times New Roman" w:cs="Times New Roman"/>
          <w:sz w:val="28"/>
          <w:szCs w:val="28"/>
        </w:rPr>
        <w:t>предлагать доступные игры с движениями, которые не требуют особых усилий при выполнении;</w:t>
      </w:r>
    </w:p>
    <w:p w:rsidR="0084720A" w:rsidRPr="0084720A" w:rsidRDefault="0084720A" w:rsidP="008472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20A">
        <w:rPr>
          <w:rFonts w:ascii="Times New Roman" w:hAnsi="Times New Roman" w:cs="Times New Roman"/>
          <w:sz w:val="28"/>
          <w:szCs w:val="28"/>
        </w:rPr>
        <w:t>сопровождать игры песнями и музыкой с четким ритмом, короткими фразами, понятным текстом.</w:t>
      </w:r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оптимальных результатов </w:t>
      </w:r>
      <w:r>
        <w:rPr>
          <w:rFonts w:ascii="Times New Roman" w:hAnsi="Times New Roman" w:cs="Times New Roman"/>
          <w:sz w:val="28"/>
          <w:szCs w:val="28"/>
        </w:rPr>
        <w:t>занятия проводятся 2</w:t>
      </w:r>
      <w:r w:rsidRPr="0084720A">
        <w:rPr>
          <w:rFonts w:ascii="Times New Roman" w:hAnsi="Times New Roman" w:cs="Times New Roman"/>
          <w:sz w:val="28"/>
          <w:szCs w:val="28"/>
        </w:rPr>
        <w:t xml:space="preserve"> раза в неделю продолжительностью по 10-20 минут в зависимости от индивидуальных возможностей ребенка. Одно из обязательных условий – присутствие родителей на музыкальном занятии. </w:t>
      </w:r>
      <w:proofErr w:type="gramStart"/>
      <w:r w:rsidRPr="0084720A">
        <w:rPr>
          <w:rFonts w:ascii="Times New Roman" w:hAnsi="Times New Roman" w:cs="Times New Roman"/>
          <w:sz w:val="28"/>
          <w:szCs w:val="28"/>
        </w:rPr>
        <w:t>Детям нужна помощь в передвижении по залу (дети с нарушениями опорно-двигательного аппарата, со сложностями ориентировки в пространстве), при выполнении задания вместе с ребёнком - «рука в руке» (дети с предшествующей длительной социальной депривацией), а также при знакомстве с новым музыкальным материалом, освоении приёмов взаимодействия с ребёнком, наблюдении за динамикой его развития.</w:t>
      </w:r>
      <w:proofErr w:type="gramEnd"/>
      <w:r w:rsidRPr="0084720A">
        <w:rPr>
          <w:rFonts w:ascii="Times New Roman" w:hAnsi="Times New Roman" w:cs="Times New Roman"/>
          <w:sz w:val="28"/>
          <w:szCs w:val="28"/>
        </w:rPr>
        <w:t xml:space="preserve"> Один и тот же музыкальный материал используется многократно, чтобы дети в своём индивидуальном темпе смогли его усвоить и постепенно начали присоединяться к исполнению произведения педагогом. Музыкальный материал частично дублируется в разных возрастных группах для преемственности. </w:t>
      </w:r>
    </w:p>
    <w:p w:rsidR="0084720A" w:rsidRPr="0084720A" w:rsidRDefault="0084720A" w:rsidP="00CB1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 xml:space="preserve">Важно отметить, что в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 звучат напевно-декламационные интонации клича, зова, которые отражают естественное повышение и понижение разговорной речи, предвестника интонационного пения. Детские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 построены преимущественно на </w:t>
      </w:r>
      <w:proofErr w:type="gramStart"/>
      <w:r w:rsidRPr="0084720A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Pr="0084720A">
        <w:rPr>
          <w:rFonts w:ascii="Times New Roman" w:hAnsi="Times New Roman" w:cs="Times New Roman"/>
          <w:sz w:val="28"/>
          <w:szCs w:val="28"/>
        </w:rPr>
        <w:t xml:space="preserve"> устойчивых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-формулах. Усваивая их с раннего возраста, дети постигают народный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попевочный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 словарь, лежащий в основе всего народного музыкального творчества; он является  и отличным тренажерным  материалом для развития легких, дыхания, голосового аппарата. Этот список расширяется текстами поэзии наших русских советских поэтов: К. Чуковского, А.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, С. Маршака, Е. Благининой. Эти стихи настолько популярны, что их используют без имени автора как народные, их вместе с детьми можно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 на любые придуманные мелодии (стихи «превращаю» в песенки). На каждый жизненный момент ребенка находится стихотворение или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720A">
        <w:rPr>
          <w:rFonts w:ascii="Times New Roman" w:hAnsi="Times New Roman" w:cs="Times New Roman"/>
          <w:sz w:val="28"/>
          <w:szCs w:val="28"/>
        </w:rPr>
        <w:t>помогающая</w:t>
      </w:r>
      <w:proofErr w:type="gramEnd"/>
      <w:r w:rsidRPr="0084720A">
        <w:rPr>
          <w:rFonts w:ascii="Times New Roman" w:hAnsi="Times New Roman" w:cs="Times New Roman"/>
          <w:sz w:val="28"/>
          <w:szCs w:val="28"/>
        </w:rPr>
        <w:t xml:space="preserve"> познавать мир, расти, развиваться. Таким образом, педагоги с детьми и их мамами «сочинили»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>: «Я люблю свою лошадку…», «Идет бычок, качается…», «Наша Таня громко плачет», «Самолет летит, самолет гудит», «Мишка с куклой громко топают».</w:t>
      </w:r>
    </w:p>
    <w:p w:rsidR="0084720A" w:rsidRDefault="0084720A" w:rsidP="00CB16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>К первым творческим заданиям относится и пение по «формуле»: «У меня есть глазки – и у меня, у меня есть носик – и у меня» и т.д. Дети могут выделить музыку из всех получаемых впечатлений, отличают ее от шума, прислушиваются, радуются, иногда даже начинают «мурлыкать»,  подражая маме и педагогу.</w:t>
      </w:r>
    </w:p>
    <w:p w:rsidR="0084720A" w:rsidRPr="00CB1626" w:rsidRDefault="0084720A" w:rsidP="008472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1626">
        <w:rPr>
          <w:rFonts w:ascii="Times New Roman" w:hAnsi="Times New Roman" w:cs="Times New Roman"/>
          <w:sz w:val="28"/>
          <w:szCs w:val="28"/>
          <w:u w:val="single"/>
        </w:rPr>
        <w:t>Тембровые, динамические игры:</w:t>
      </w:r>
    </w:p>
    <w:p w:rsidR="0084720A" w:rsidRPr="0084720A" w:rsidRDefault="00CB1626" w:rsidP="00CB16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4720A" w:rsidRPr="0084720A">
        <w:rPr>
          <w:rFonts w:ascii="Times New Roman" w:hAnsi="Times New Roman" w:cs="Times New Roman"/>
          <w:sz w:val="28"/>
          <w:szCs w:val="28"/>
        </w:rPr>
        <w:t xml:space="preserve">«Колокольчики звенят» - игра на знакомство и узнавание такой музыкальной формы, как «колыбельная». Дети бегут с колокольчиками в руке или, сидя у мамы на коленях, звенят колокольчиками. На смену контраста в музыке кладут колокольчик в кулачок и с мамой покачивают рукой. </w:t>
      </w:r>
    </w:p>
    <w:p w:rsidR="0084720A" w:rsidRPr="0084720A" w:rsidRDefault="00CB1626" w:rsidP="00CB16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20A" w:rsidRPr="0084720A">
        <w:rPr>
          <w:rFonts w:ascii="Times New Roman" w:hAnsi="Times New Roman" w:cs="Times New Roman"/>
          <w:sz w:val="28"/>
          <w:szCs w:val="28"/>
        </w:rPr>
        <w:t xml:space="preserve">«Игра с погремушкой». Дети экспериментируют со звуком. </w:t>
      </w:r>
      <w:proofErr w:type="gramStart"/>
      <w:r w:rsidR="0084720A" w:rsidRPr="0084720A">
        <w:rPr>
          <w:rFonts w:ascii="Times New Roman" w:hAnsi="Times New Roman" w:cs="Times New Roman"/>
          <w:sz w:val="28"/>
          <w:szCs w:val="28"/>
        </w:rPr>
        <w:t>Похлопывают погремушкой по своей ладошке, по маминой, постукивают по коврику на полу, по поверхности стула.</w:t>
      </w:r>
      <w:proofErr w:type="gramEnd"/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ab/>
      </w:r>
      <w:r w:rsidRPr="00CB1626">
        <w:rPr>
          <w:rFonts w:ascii="Times New Roman" w:hAnsi="Times New Roman" w:cs="Times New Roman"/>
          <w:sz w:val="28"/>
          <w:szCs w:val="28"/>
          <w:u w:val="single"/>
        </w:rPr>
        <w:t>Театрализованные игры:</w:t>
      </w:r>
      <w:r w:rsidRPr="0084720A">
        <w:rPr>
          <w:rFonts w:ascii="Times New Roman" w:hAnsi="Times New Roman" w:cs="Times New Roman"/>
          <w:sz w:val="28"/>
          <w:szCs w:val="28"/>
        </w:rPr>
        <w:t xml:space="preserve"> «Прятки с Петрушкой», «Теремок», «Белочка по веточкам…», «Идет коза рогатая». Педагог вносит и озвучивает игрушки, игрушки-забавы, кукольный театр, соотнося с характером, внешним видом  персонажа слова, движения, интонацию, тембр голоса. Дети подражают взрослому.</w:t>
      </w:r>
    </w:p>
    <w:p w:rsidR="0084720A" w:rsidRPr="00CB1626" w:rsidRDefault="0084720A" w:rsidP="008472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720A">
        <w:rPr>
          <w:rFonts w:ascii="Times New Roman" w:hAnsi="Times New Roman" w:cs="Times New Roman"/>
          <w:sz w:val="28"/>
          <w:szCs w:val="28"/>
        </w:rPr>
        <w:tab/>
      </w:r>
      <w:r w:rsidRPr="00CB1626">
        <w:rPr>
          <w:rFonts w:ascii="Times New Roman" w:hAnsi="Times New Roman" w:cs="Times New Roman"/>
          <w:sz w:val="28"/>
          <w:szCs w:val="28"/>
          <w:u w:val="single"/>
        </w:rPr>
        <w:t>Двигательно-ритмическая деятельность:</w:t>
      </w:r>
    </w:p>
    <w:p w:rsidR="0084720A" w:rsidRPr="0084720A" w:rsidRDefault="00CB1626" w:rsidP="00CB16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20A" w:rsidRPr="0084720A">
        <w:rPr>
          <w:rFonts w:ascii="Times New Roman" w:hAnsi="Times New Roman" w:cs="Times New Roman"/>
          <w:sz w:val="28"/>
          <w:szCs w:val="28"/>
        </w:rPr>
        <w:t>танец «Ай, да». Дети танцуют, имитируя движения медвежат,  ритмично покачиваясь в парах с мамами.</w:t>
      </w:r>
    </w:p>
    <w:p w:rsidR="0084720A" w:rsidRPr="0084720A" w:rsidRDefault="00CB1626" w:rsidP="00CB16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20A" w:rsidRPr="0084720A">
        <w:rPr>
          <w:rFonts w:ascii="Times New Roman" w:hAnsi="Times New Roman" w:cs="Times New Roman"/>
          <w:sz w:val="28"/>
          <w:szCs w:val="28"/>
        </w:rPr>
        <w:t xml:space="preserve">«Танец с цветами». Педагог отрабатывает с детьми навык выполнения движений с предметами. А также развивает </w:t>
      </w:r>
      <w:proofErr w:type="spellStart"/>
      <w:r w:rsidR="0084720A" w:rsidRPr="0084720A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="0084720A" w:rsidRPr="0084720A">
        <w:rPr>
          <w:rFonts w:ascii="Times New Roman" w:hAnsi="Times New Roman" w:cs="Times New Roman"/>
          <w:sz w:val="28"/>
          <w:szCs w:val="28"/>
        </w:rPr>
        <w:t xml:space="preserve"> отношения (вверх – проговаривание высоким тембром  голоса, вниз – низким).</w:t>
      </w:r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ab/>
      </w:r>
      <w:r w:rsidRPr="00CB1626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Pr="0084720A">
        <w:rPr>
          <w:rFonts w:ascii="Times New Roman" w:hAnsi="Times New Roman" w:cs="Times New Roman"/>
          <w:sz w:val="28"/>
          <w:szCs w:val="28"/>
        </w:rPr>
        <w:t xml:space="preserve"> (предлагается только в сочетании с двигательной деятельностью):</w:t>
      </w:r>
    </w:p>
    <w:p w:rsidR="0084720A" w:rsidRPr="0084720A" w:rsidRDefault="00CB1626" w:rsidP="00CB16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20A" w:rsidRPr="0084720A">
        <w:rPr>
          <w:rFonts w:ascii="Times New Roman" w:hAnsi="Times New Roman" w:cs="Times New Roman"/>
          <w:sz w:val="28"/>
          <w:szCs w:val="28"/>
        </w:rPr>
        <w:t>«Игра с Мишкой». Дети, мамы и педагог играют в подвижную игру. Веселая, радостная танцевальная музыка «помогает собрать шишки» в быстром темпе, ритмически организуя движения.</w:t>
      </w:r>
    </w:p>
    <w:p w:rsidR="0084720A" w:rsidRPr="0084720A" w:rsidRDefault="00CB1626" w:rsidP="00CB16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20A" w:rsidRPr="0084720A">
        <w:rPr>
          <w:rFonts w:ascii="Times New Roman" w:hAnsi="Times New Roman" w:cs="Times New Roman"/>
          <w:sz w:val="28"/>
          <w:szCs w:val="28"/>
        </w:rPr>
        <w:t>«Укачиваем куклу». Игровое действие - плавное покачивание руками, кистями пальцев, всем корпусом, выполняется под спокойную колыбельную музыку. Мамы помогают детям выдерживать музыкальный ритм.</w:t>
      </w:r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 xml:space="preserve">Музыка обладает свойством вызывать активные действия, и мама пытается, если есть такая возможность, «поиграть» с ручками, ножками, головой ребенка. </w:t>
      </w:r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ab/>
      </w:r>
      <w:r w:rsidRPr="00CB1626">
        <w:rPr>
          <w:rFonts w:ascii="Times New Roman" w:hAnsi="Times New Roman" w:cs="Times New Roman"/>
          <w:sz w:val="28"/>
          <w:szCs w:val="28"/>
          <w:u w:val="single"/>
        </w:rPr>
        <w:t>Инструментальная деятельность</w:t>
      </w:r>
      <w:r w:rsidRPr="0084720A">
        <w:rPr>
          <w:rFonts w:ascii="Times New Roman" w:hAnsi="Times New Roman" w:cs="Times New Roman"/>
          <w:sz w:val="28"/>
          <w:szCs w:val="28"/>
        </w:rPr>
        <w:t xml:space="preserve">, сопровождающаяся стихотворным текстом: «Палочки веселые в руки мы возьмем, палочкой в барабан ударять начнем», «Вот какая дудочка, раз и два, и три, вот какую дудочку мы с тобой </w:t>
      </w:r>
      <w:r w:rsidRPr="0084720A">
        <w:rPr>
          <w:rFonts w:ascii="Times New Roman" w:hAnsi="Times New Roman" w:cs="Times New Roman"/>
          <w:sz w:val="28"/>
          <w:szCs w:val="28"/>
        </w:rPr>
        <w:lastRenderedPageBreak/>
        <w:t>нашли», «Музыкантами мы стали, инструменты в руки взяли», «В бубен точно ударяй, если хочешь – поиграй», «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-бубенцы, раззвонились молодцы».  Ребенок совместно с мамой совершает попытку извлекать музыкальные звуки, ударяя по барабану палочками, звеня колокольчиками. Это первый опыт </w:t>
      </w:r>
      <w:r w:rsidR="006530D6" w:rsidRPr="0084720A">
        <w:rPr>
          <w:rFonts w:ascii="Times New Roman" w:hAnsi="Times New Roman" w:cs="Times New Roman"/>
          <w:sz w:val="28"/>
          <w:szCs w:val="28"/>
        </w:rPr>
        <w:t>музицировали</w:t>
      </w:r>
      <w:r w:rsidRPr="0084720A">
        <w:rPr>
          <w:rFonts w:ascii="Times New Roman" w:hAnsi="Times New Roman" w:cs="Times New Roman"/>
          <w:sz w:val="28"/>
          <w:szCs w:val="28"/>
        </w:rPr>
        <w:t>, что предполагает созидательную творческую деятельность.</w:t>
      </w:r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ab/>
        <w:t>Игры-упражнения, которыми заканчиваются занятия: «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Потягушеньки-порастушеньки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», «Тяги, тяги,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, на детишек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порастушки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>, подрастай-ка, малышок, как пшеничный колосок». Дети потягиваются, расслабляются, слушая спокойную музыку, закрывают глаза, расслабляют все тело  - этот момент занятия можно назвать релаксационными «музыкальным отдыхом».</w:t>
      </w:r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 xml:space="preserve">Практика музыкальных занятий с детьми с ОВЗ, имеющими различные отклонения в развитии (аутизм, умственная отсталость, ДЦП, органические поражения ЦНС, синдром Дауна и др.), подтверждает, чем раньше начинается включение детей в музыкальную деятельность, тем эффективнее ее </w:t>
      </w:r>
      <w:proofErr w:type="spellStart"/>
      <w:r w:rsidRPr="0084720A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84720A">
        <w:rPr>
          <w:rFonts w:ascii="Times New Roman" w:hAnsi="Times New Roman" w:cs="Times New Roman"/>
          <w:sz w:val="28"/>
          <w:szCs w:val="28"/>
        </w:rPr>
        <w:t xml:space="preserve"> воздействие на ребенка. </w:t>
      </w:r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 xml:space="preserve">Музыка предоставляет богатые возможности общения взрослого с ребенком, особенно когда отсутствует речь. Создается основа эмоционального контакта ребенка и взрослого. </w:t>
      </w:r>
    </w:p>
    <w:p w:rsidR="0084720A" w:rsidRPr="0084720A" w:rsidRDefault="0084720A" w:rsidP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>За время занятий дети постепенно начинают самостоятельно выполнять несложные движения под музыку. У них появляется песенный репертуар, который можно расширять дальше. Они способны не только пассивно слушать музыку (дети очень музыкальны), но и создавать ее - петь, танцевать, играть на музыкальных инструментах, каждый в силу своих индивидуальных возможностей. Но самое главное то, что они хотят и взаимодействуют друг с другом и с окружающими их  взрослыми.</w:t>
      </w:r>
    </w:p>
    <w:p w:rsidR="000F38E5" w:rsidRPr="0084720A" w:rsidRDefault="0084720A">
      <w:pPr>
        <w:rPr>
          <w:rFonts w:ascii="Times New Roman" w:hAnsi="Times New Roman" w:cs="Times New Roman"/>
          <w:sz w:val="28"/>
          <w:szCs w:val="28"/>
        </w:rPr>
      </w:pPr>
      <w:r w:rsidRPr="0084720A">
        <w:rPr>
          <w:rFonts w:ascii="Times New Roman" w:hAnsi="Times New Roman" w:cs="Times New Roman"/>
          <w:sz w:val="28"/>
          <w:szCs w:val="28"/>
        </w:rPr>
        <w:t>Таким образом, занятия музыкой в процессе социализации детей с ОВЗ необходимы как способ эмоционального воздействия на ребенка с целью коррекции имеющихся физических и умственных отклонений, как способ невербальной коммуникации, а также как один из возможных способов познания мира. Музыка также является средством, способным помочь детям с ОВЗ увидеть, услышать, почувствовать все многообразие окружающей среды, помочь им познать свое Я, войти в мир взрослых, полноценно существовать и взаимодействовать в нем.</w:t>
      </w:r>
      <w:r w:rsidRPr="0084720A">
        <w:rPr>
          <w:rFonts w:ascii="Times New Roman" w:hAnsi="Times New Roman" w:cs="Times New Roman"/>
          <w:sz w:val="28"/>
          <w:szCs w:val="28"/>
        </w:rPr>
        <w:cr/>
      </w:r>
    </w:p>
    <w:sectPr w:rsidR="000F38E5" w:rsidRPr="008472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DF" w:rsidRDefault="005760DF" w:rsidP="00CB1626">
      <w:pPr>
        <w:spacing w:after="0" w:line="240" w:lineRule="auto"/>
      </w:pPr>
      <w:r>
        <w:separator/>
      </w:r>
    </w:p>
  </w:endnote>
  <w:endnote w:type="continuationSeparator" w:id="0">
    <w:p w:rsidR="005760DF" w:rsidRDefault="005760DF" w:rsidP="00C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930322"/>
      <w:docPartObj>
        <w:docPartGallery w:val="Page Numbers (Bottom of Page)"/>
        <w:docPartUnique/>
      </w:docPartObj>
    </w:sdtPr>
    <w:sdtEndPr/>
    <w:sdtContent>
      <w:p w:rsidR="00CB1626" w:rsidRDefault="00CB1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8B">
          <w:rPr>
            <w:noProof/>
          </w:rPr>
          <w:t>1</w:t>
        </w:r>
        <w:r>
          <w:fldChar w:fldCharType="end"/>
        </w:r>
      </w:p>
    </w:sdtContent>
  </w:sdt>
  <w:p w:rsidR="00CB1626" w:rsidRDefault="00CB1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DF" w:rsidRDefault="005760DF" w:rsidP="00CB1626">
      <w:pPr>
        <w:spacing w:after="0" w:line="240" w:lineRule="auto"/>
      </w:pPr>
      <w:r>
        <w:separator/>
      </w:r>
    </w:p>
  </w:footnote>
  <w:footnote w:type="continuationSeparator" w:id="0">
    <w:p w:rsidR="005760DF" w:rsidRDefault="005760DF" w:rsidP="00CB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14"/>
    <w:rsid w:val="000F38E5"/>
    <w:rsid w:val="002A0501"/>
    <w:rsid w:val="00437D57"/>
    <w:rsid w:val="005760DF"/>
    <w:rsid w:val="00606D14"/>
    <w:rsid w:val="006530D6"/>
    <w:rsid w:val="0084720A"/>
    <w:rsid w:val="00932F88"/>
    <w:rsid w:val="00943442"/>
    <w:rsid w:val="00B57794"/>
    <w:rsid w:val="00CB1626"/>
    <w:rsid w:val="00F2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626"/>
  </w:style>
  <w:style w:type="paragraph" w:styleId="a5">
    <w:name w:val="footer"/>
    <w:basedOn w:val="a"/>
    <w:link w:val="a6"/>
    <w:uiPriority w:val="99"/>
    <w:unhideWhenUsed/>
    <w:rsid w:val="00CB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626"/>
  </w:style>
  <w:style w:type="paragraph" w:styleId="a7">
    <w:name w:val="Balloon Text"/>
    <w:basedOn w:val="a"/>
    <w:link w:val="a8"/>
    <w:uiPriority w:val="99"/>
    <w:semiHidden/>
    <w:unhideWhenUsed/>
    <w:rsid w:val="0093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626"/>
  </w:style>
  <w:style w:type="paragraph" w:styleId="a5">
    <w:name w:val="footer"/>
    <w:basedOn w:val="a"/>
    <w:link w:val="a6"/>
    <w:uiPriority w:val="99"/>
    <w:unhideWhenUsed/>
    <w:rsid w:val="00CB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626"/>
  </w:style>
  <w:style w:type="paragraph" w:styleId="a7">
    <w:name w:val="Balloon Text"/>
    <w:basedOn w:val="a"/>
    <w:link w:val="a8"/>
    <w:uiPriority w:val="99"/>
    <w:semiHidden/>
    <w:unhideWhenUsed/>
    <w:rsid w:val="0093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Владелец</cp:lastModifiedBy>
  <cp:revision>7</cp:revision>
  <cp:lastPrinted>2015-12-05T14:48:00Z</cp:lastPrinted>
  <dcterms:created xsi:type="dcterms:W3CDTF">2014-09-03T17:11:00Z</dcterms:created>
  <dcterms:modified xsi:type="dcterms:W3CDTF">2020-06-16T06:14:00Z</dcterms:modified>
</cp:coreProperties>
</file>