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6" w:rsidRPr="009B3F51" w:rsidRDefault="00626076" w:rsidP="00626076">
      <w:pPr>
        <w:ind w:left="-142"/>
        <w:jc w:val="center"/>
        <w:rPr>
          <w:rFonts w:ascii="Arial" w:hAnsi="Arial" w:cs="Arial"/>
        </w:rPr>
      </w:pPr>
      <w:r w:rsidRPr="00626076">
        <w:rPr>
          <w:rFonts w:ascii="Arial" w:hAnsi="Arial" w:cs="Arial"/>
          <w:b/>
        </w:rPr>
        <w:t xml:space="preserve"> Тест</w:t>
      </w:r>
      <w:r>
        <w:rPr>
          <w:rFonts w:ascii="Arial" w:hAnsi="Arial" w:cs="Arial"/>
          <w:b/>
        </w:rPr>
        <w:t xml:space="preserve"> </w:t>
      </w:r>
    </w:p>
    <w:p w:rsidR="00626076" w:rsidRPr="009B3F51" w:rsidRDefault="009B3F51" w:rsidP="00626076">
      <w:pPr>
        <w:ind w:left="-142"/>
        <w:jc w:val="center"/>
        <w:rPr>
          <w:rFonts w:ascii="Arial" w:hAnsi="Arial" w:cs="Arial"/>
        </w:rPr>
      </w:pPr>
      <w:r w:rsidRPr="009B3F51">
        <w:rPr>
          <w:rFonts w:ascii="Arial" w:hAnsi="Arial" w:cs="Arial"/>
        </w:rPr>
        <w:t xml:space="preserve">                                                                                                                                  Билет №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4678"/>
        <w:gridCol w:w="4784"/>
      </w:tblGrid>
      <w:tr w:rsidR="00C303CE" w:rsidTr="00C303CE">
        <w:tc>
          <w:tcPr>
            <w:tcW w:w="817" w:type="dxa"/>
          </w:tcPr>
          <w:p w:rsidR="00C303CE" w:rsidRDefault="00C303CE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C303CE" w:rsidRDefault="00C303CE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303CE" w:rsidRDefault="00C303CE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</w:t>
            </w:r>
          </w:p>
        </w:tc>
        <w:tc>
          <w:tcPr>
            <w:tcW w:w="4784" w:type="dxa"/>
          </w:tcPr>
          <w:p w:rsidR="00C303CE" w:rsidRDefault="00C303CE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</w:t>
            </w:r>
          </w:p>
        </w:tc>
      </w:tr>
      <w:tr w:rsidR="00C303CE" w:rsidTr="00C303CE">
        <w:trPr>
          <w:trHeight w:val="70"/>
        </w:trPr>
        <w:tc>
          <w:tcPr>
            <w:tcW w:w="817" w:type="dxa"/>
          </w:tcPr>
          <w:p w:rsidR="00C303CE" w:rsidRPr="001724DD" w:rsidRDefault="001724DD" w:rsidP="00C303CE">
            <w:pPr>
              <w:rPr>
                <w:rFonts w:ascii="Arial" w:hAnsi="Arial" w:cs="Arial"/>
              </w:rPr>
            </w:pPr>
            <w:r w:rsidRPr="001724DD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C303CE" w:rsidRDefault="001724DD" w:rsidP="001724DD">
            <w:pPr>
              <w:rPr>
                <w:rFonts w:ascii="Arial" w:hAnsi="Arial" w:cs="Arial"/>
              </w:rPr>
            </w:pPr>
            <w:r w:rsidRPr="001724DD">
              <w:rPr>
                <w:rFonts w:ascii="Arial" w:hAnsi="Arial" w:cs="Arial"/>
              </w:rPr>
              <w:t>Как обозначаются приборы магнитоэлектрической системы?</w:t>
            </w:r>
          </w:p>
          <w:p w:rsidR="001724DD" w:rsidRPr="001724DD" w:rsidRDefault="001724DD" w:rsidP="001724D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303CE" w:rsidRDefault="00F12F14" w:rsidP="00E61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margin-left:196.45pt;margin-top:8.05pt;width:0;height:10.5pt;flip:y;z-index:2516766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9" type="#_x0000_t32" style="position:absolute;margin-left:137.2pt;margin-top:8.05pt;width:.75pt;height:39.75pt;flip:x;z-index:25167257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oval id="_x0000_s1058" style="position:absolute;margin-left:113.2pt;margin-top:11.8pt;width:36.75pt;height:36pt;z-index:25167155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57" type="#_x0000_t32" style="position:absolute;margin-left:74.95pt;margin-top:8.05pt;width:0;height:36pt;z-index:2516705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50" type="#_x0000_t32" style="position:absolute;margin-left:68.2pt;margin-top:11.8pt;width:20.25pt;height:11.25pt;flip:x;z-index:251666432;mso-position-horizontal-relative:text;mso-position-vertical-relative:text" o:connectortype="straight"/>
              </w:pict>
            </w:r>
          </w:p>
          <w:p w:rsidR="00E6158B" w:rsidRPr="00E6158B" w:rsidRDefault="00F12F14" w:rsidP="00E6158B">
            <w:pPr>
              <w:rPr>
                <w:rFonts w:ascii="Arial" w:hAnsi="Arial" w:cs="Arial"/>
              </w:rPr>
            </w:pPr>
            <w:r w:rsidRPr="00B1352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u w:val="single"/>
              </w:rPr>
              <w:pict>
                <v:shape id="_x0000_s1083" style="position:absolute;margin-left:15.35pt;margin-top:.4pt;width:25.85pt;height:11.5pt;z-index:251693056" coordsize="517,230" path="m22,215hdc17,200,,184,7,170,47,90,77,230,37,110,110,,97,22,247,5v117,13,150,,225,75c488,225,442,215,517,215e" filled="f">
                  <v:path arrowok="t"/>
                </v:shape>
              </w:pict>
            </w:r>
            <w:r w:rsidRPr="00B1352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u w:val="single"/>
              </w:rPr>
              <w:pict>
                <v:rect id="_x0000_s1060" style="position:absolute;margin-left:176.95pt;margin-top:5.9pt;width:43.5pt;height:18.75pt;z-index:251673600"/>
              </w:pict>
            </w: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52" type="#_x0000_t32" style="position:absolute;margin-left:68.2pt;margin-top:10.4pt;width:20.25pt;height:4.5pt;z-index:251667456" o:connectortype="straight"/>
              </w:pict>
            </w: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49" type="#_x0000_t32" style="position:absolute;margin-left:40.45pt;margin-top:10.4pt;width:.75pt;height:21pt;flip:x y;z-index:251665408" o:connectortype="straight"/>
              </w:pict>
            </w: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46" type="#_x0000_t32" style="position:absolute;margin-left:17.2pt;margin-top:10.4pt;width:.75pt;height:21pt;flip:x y;z-index:251664384" o:connectortype="straight"/>
              </w:pict>
            </w:r>
            <w:r w:rsidR="00E6158B" w:rsidRPr="00B1352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а)</w:t>
            </w:r>
            <w:r w:rsidR="00E6158B">
              <w:rPr>
                <w:rFonts w:ascii="Arial" w:hAnsi="Arial" w:cs="Arial"/>
              </w:rPr>
              <w:t xml:space="preserve"> </w:t>
            </w:r>
            <w:r w:rsidR="00D80EB4">
              <w:rPr>
                <w:rFonts w:ascii="Arial" w:hAnsi="Arial" w:cs="Arial"/>
              </w:rPr>
              <w:t xml:space="preserve">              б)            в)                г)</w:t>
            </w:r>
          </w:p>
          <w:p w:rsidR="00E6158B" w:rsidRDefault="00F12F14" w:rsidP="00E61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64" type="#_x0000_t32" style="position:absolute;margin-left:196.45pt;margin-top:12pt;width:0;height:6.75pt;z-index:251675648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61" type="#_x0000_t32" style="position:absolute;margin-left:176.95pt;margin-top:2.25pt;width:43.5pt;height:0;z-index:251674624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56" type="#_x0000_t32" style="position:absolute;margin-left:68.2pt;margin-top:8.25pt;width:20.25pt;height:10.5pt;z-index:251669504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53" type="#_x0000_t32" style="position:absolute;margin-left:68.2pt;margin-top:2.25pt;width:20.25pt;height:6pt;flip:x;z-index:251668480" o:connectortype="straight"/>
              </w:pict>
            </w:r>
          </w:p>
          <w:p w:rsidR="00E6158B" w:rsidRDefault="00F12F14" w:rsidP="00E61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81" type="#_x0000_t32" style="position:absolute;margin-left:25.45pt;margin-top:6.1pt;width:11.25pt;height:0;z-index:251691008" o:connectortype="straight"/>
              </w:pict>
            </w:r>
          </w:p>
          <w:p w:rsidR="00E6158B" w:rsidRDefault="00E6158B" w:rsidP="00E6158B">
            <w:pPr>
              <w:rPr>
                <w:rFonts w:ascii="Arial" w:hAnsi="Arial" w:cs="Arial"/>
                <w:b/>
              </w:rPr>
            </w:pPr>
          </w:p>
        </w:tc>
      </w:tr>
      <w:tr w:rsidR="00C303CE" w:rsidTr="00C303CE">
        <w:tc>
          <w:tcPr>
            <w:tcW w:w="817" w:type="dxa"/>
          </w:tcPr>
          <w:p w:rsidR="00C303CE" w:rsidRPr="001724DD" w:rsidRDefault="001724DD" w:rsidP="001724DD">
            <w:pPr>
              <w:rPr>
                <w:rFonts w:ascii="Arial" w:hAnsi="Arial" w:cs="Arial"/>
              </w:rPr>
            </w:pPr>
            <w:r w:rsidRPr="001724DD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</w:tcPr>
          <w:p w:rsidR="00C303CE" w:rsidRDefault="001724DD" w:rsidP="001724DD">
            <w:pPr>
              <w:rPr>
                <w:rFonts w:ascii="Arial" w:hAnsi="Arial" w:cs="Arial"/>
              </w:rPr>
            </w:pPr>
            <w:r w:rsidRPr="001724DD">
              <w:rPr>
                <w:rFonts w:ascii="Arial" w:hAnsi="Arial" w:cs="Arial"/>
              </w:rPr>
              <w:t>Для какой из систем приборов</w:t>
            </w:r>
            <w:r>
              <w:rPr>
                <w:rFonts w:ascii="Arial" w:hAnsi="Arial" w:cs="Arial"/>
              </w:rPr>
              <w:t xml:space="preserve"> неправильно  указано явление, на котором </w:t>
            </w:r>
          </w:p>
          <w:p w:rsidR="001724DD" w:rsidRDefault="001724DD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 принцип ее действия</w:t>
            </w: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1724DD" w:rsidRPr="001724DD" w:rsidRDefault="001724DD" w:rsidP="001724DD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303CE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4" style="position:absolute;margin-left:16.45pt;margin-top:9.25pt;width:24.75pt;height:14.55pt;z-index:251694080;mso-position-horizontal-relative:text;mso-position-vertical-relative:text" coordsize="495,291" path="m,201hdc60,111,104,67,195,6,340,20,403,,450,141v17,134,-14,91,45,150e" filled="f">
                  <v:path arrowok="t"/>
                </v:shape>
              </w:pic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0" type="#_x0000_t32" style="position:absolute;margin-left:40.45pt;margin-top:5.15pt;width:.75pt;height:25.5pt;z-index:251689984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78" type="#_x0000_t32" style="position:absolute;margin-left:17.2pt;margin-top:5.15pt;width:0;height:25.5pt;z-index:251688960" o:connectortype="straight"/>
              </w:pict>
            </w:r>
            <w:r w:rsidR="009B3F51">
              <w:rPr>
                <w:rFonts w:ascii="Arial" w:hAnsi="Arial" w:cs="Arial"/>
              </w:rPr>
              <w:t xml:space="preserve">а)               на взаимодействии  проводников     </w:t>
            </w:r>
          </w:p>
          <w:p w:rsidR="009B3F51" w:rsidRDefault="009B3F51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с током и магнитного поля    </w: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2" type="#_x0000_t32" style="position:absolute;margin-left:25.45pt;margin-top:5.35pt;width:11.25pt;height:0;z-index:251692032" o:connectortype="straight"/>
              </w:pic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32" style="position:absolute;margin-left:29.95pt;margin-top:2.45pt;width:.75pt;height:8.25pt;flip:x;z-index:251679744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rect id="_x0000_s1066" style="position:absolute;margin-left:13.45pt;margin-top:10.7pt;width:36.75pt;height:18pt;z-index:251677696"/>
              </w:pic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margin-left:13.45pt;margin-top:5.55pt;width:36.75pt;height:.75pt;flip:y;z-index:251678720" o:connectortype="straight"/>
              </w:pict>
            </w:r>
            <w:r w:rsidR="009B3F51">
              <w:rPr>
                <w:rFonts w:ascii="Arial" w:hAnsi="Arial" w:cs="Arial"/>
              </w:rPr>
              <w:t>б)               на взаимодействии проводников</w: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0" type="#_x0000_t32" style="position:absolute;margin-left:30.7pt;margin-top:3.4pt;width:0;height:5.25pt;z-index:251680768" o:connectortype="straight"/>
              </w:pict>
            </w:r>
            <w:r w:rsidR="009B3F51">
              <w:rPr>
                <w:rFonts w:ascii="Arial" w:hAnsi="Arial" w:cs="Arial"/>
              </w:rPr>
              <w:t xml:space="preserve">                  с током</w: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32" style="position:absolute;margin-left:24.7pt;margin-top:11pt;width:.75pt;height:35.25pt;flip:x;z-index:251685888" o:connectortype="straight"/>
              </w:pic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margin-left:13.45pt;margin-top:2.85pt;width:23.25pt;height:10.5pt;flip:x;z-index:251681792" o:connectortype="straight"/>
              </w:pict>
            </w:r>
          </w:p>
          <w:p w:rsidR="009B3F51" w:rsidRDefault="00F12F14" w:rsidP="009B3F51">
            <w:pPr>
              <w:rPr>
                <w:rFonts w:ascii="Arial" w:hAnsi="Arial" w:cs="Arial"/>
              </w:rPr>
            </w:pP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74" type="#_x0000_t32" style="position:absolute;margin-left:17.2pt;margin-top:11.95pt;width:19.5pt;height:9pt;z-index:251684864" o:connectortype="straight"/>
              </w:pict>
            </w: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73" type="#_x0000_t32" style="position:absolute;margin-left:17.2pt;margin-top:5.95pt;width:13.5pt;height:6pt;flip:x;z-index:251683840" o:connectortype="straight"/>
              </w:pict>
            </w:r>
            <w:r w:rsidRPr="00B13522">
              <w:rPr>
                <w:rFonts w:ascii="Arial" w:hAnsi="Arial" w:cs="Arial"/>
                <w:noProof/>
                <w:color w:val="FF0000"/>
                <w:sz w:val="36"/>
                <w:szCs w:val="36"/>
                <w:u w:val="single"/>
              </w:rPr>
              <w:pict>
                <v:shape id="_x0000_s1072" type="#_x0000_t32" style="position:absolute;margin-left:13.45pt;margin-top:.7pt;width:17.25pt;height:5.25pt;z-index:251682816" o:connectortype="straight"/>
              </w:pict>
            </w:r>
            <w:r w:rsidR="009B3F51" w:rsidRPr="00B1352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в)</w:t>
            </w:r>
            <w:r w:rsidR="009B3F51">
              <w:rPr>
                <w:rFonts w:ascii="Arial" w:hAnsi="Arial" w:cs="Arial"/>
              </w:rPr>
              <w:t xml:space="preserve">                на явлении самоиндукции</w:t>
            </w:r>
          </w:p>
          <w:p w:rsidR="009B3F51" w:rsidRDefault="009B3F51" w:rsidP="009B3F51">
            <w:pPr>
              <w:rPr>
                <w:rFonts w:ascii="Arial" w:hAnsi="Arial" w:cs="Arial"/>
              </w:rPr>
            </w:pPr>
          </w:p>
          <w:p w:rsidR="009B3F51" w:rsidRDefault="009B3F51" w:rsidP="009B3F51">
            <w:pPr>
              <w:rPr>
                <w:rFonts w:ascii="Arial" w:hAnsi="Arial" w:cs="Arial"/>
              </w:rPr>
            </w:pPr>
          </w:p>
          <w:p w:rsidR="009B3F51" w:rsidRDefault="00F12F14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7" type="#_x0000_t32" style="position:absolute;margin-left:36.7pt;margin-top:5.45pt;width:0;height:41.3pt;z-index:251687936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oval id="_x0000_s1076" style="position:absolute;margin-left:9.7pt;margin-top:5.5pt;width:40.5pt;height:36.8pt;z-index:251686912"/>
              </w:pict>
            </w:r>
          </w:p>
          <w:p w:rsidR="009B3F51" w:rsidRDefault="009B3F51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г)               на взаимодействии </w:t>
            </w:r>
            <w:proofErr w:type="gramStart"/>
            <w:r>
              <w:rPr>
                <w:rFonts w:ascii="Arial" w:hAnsi="Arial" w:cs="Arial"/>
              </w:rPr>
              <w:t>магнитных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B3F51" w:rsidRDefault="009B3F51" w:rsidP="009B3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полей </w:t>
            </w:r>
            <w:r w:rsidR="0053612B">
              <w:rPr>
                <w:rFonts w:ascii="Arial" w:hAnsi="Arial" w:cs="Arial"/>
              </w:rPr>
              <w:t>и вихревых токов</w:t>
            </w:r>
          </w:p>
          <w:p w:rsidR="009B3F51" w:rsidRDefault="009B3F51" w:rsidP="009B3F51">
            <w:pPr>
              <w:rPr>
                <w:rFonts w:ascii="Arial" w:hAnsi="Arial" w:cs="Arial"/>
              </w:rPr>
            </w:pPr>
          </w:p>
          <w:p w:rsidR="009B3F51" w:rsidRPr="009B3F51" w:rsidRDefault="009B3F51" w:rsidP="009B3F51">
            <w:pPr>
              <w:rPr>
                <w:rFonts w:ascii="Arial" w:hAnsi="Arial" w:cs="Arial"/>
              </w:rPr>
            </w:pPr>
          </w:p>
        </w:tc>
      </w:tr>
      <w:tr w:rsidR="00C303CE" w:rsidTr="00C303CE">
        <w:tc>
          <w:tcPr>
            <w:tcW w:w="817" w:type="dxa"/>
          </w:tcPr>
          <w:p w:rsidR="00C303CE" w:rsidRPr="001724DD" w:rsidRDefault="001724DD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</w:tcPr>
          <w:p w:rsidR="00C303CE" w:rsidRDefault="001724DD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Прибор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 xml:space="preserve">                           Прибор </w:t>
            </w:r>
            <w:r w:rsidR="003A7A20">
              <w:rPr>
                <w:rFonts w:ascii="Arial" w:hAnsi="Arial" w:cs="Arial"/>
              </w:rPr>
              <w:t>В</w:t>
            </w:r>
          </w:p>
          <w:p w:rsidR="001724DD" w:rsidRDefault="00F12F14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27" style="position:absolute;margin-left:144.6pt;margin-top:7.2pt;width:36pt;height:29.25pt;z-index:251659264"/>
              </w:pict>
            </w:r>
            <w:r>
              <w:rPr>
                <w:rFonts w:ascii="Arial" w:hAnsi="Arial" w:cs="Arial"/>
                <w:noProof/>
              </w:rPr>
              <w:pict>
                <v:oval id="_x0000_s1026" style="position:absolute;margin-left:17.85pt;margin-top:7.2pt;width:33pt;height:29.25pt;z-index:251658240"/>
              </w:pict>
            </w:r>
          </w:p>
          <w:p w:rsidR="001724DD" w:rsidRDefault="00F12F14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1" type="#_x0000_t32" style="position:absolute;margin-left:180.6pt;margin-top:8.05pt;width:17.25pt;height:0;z-index:251663360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30" type="#_x0000_t32" style="position:absolute;margin-left:129.6pt;margin-top:8.05pt;width:15pt;height:0;z-index:251662336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29" type="#_x0000_t32" style="position:absolute;margin-left:50.85pt;margin-top:8.05pt;width:16.5pt;height:0;z-index:251661312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28" type="#_x0000_t32" style="position:absolute;margin-left:1.35pt;margin-top:7.3pt;width:16.5pt;height:.75pt;z-index:251660288" o:connectortype="straight"/>
              </w:pict>
            </w:r>
            <w:r w:rsidR="00015109">
              <w:rPr>
                <w:rFonts w:ascii="Arial" w:hAnsi="Arial" w:cs="Arial"/>
              </w:rPr>
              <w:t xml:space="preserve">                         </w:t>
            </w:r>
          </w:p>
          <w:p w:rsidR="001724DD" w:rsidRDefault="001724DD" w:rsidP="001724DD">
            <w:pPr>
              <w:rPr>
                <w:rFonts w:ascii="Arial" w:hAnsi="Arial" w:cs="Arial"/>
              </w:rPr>
            </w:pPr>
          </w:p>
          <w:p w:rsidR="00015109" w:rsidRDefault="00114451" w:rsidP="00172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15109">
              <w:rPr>
                <w:rFonts w:ascii="Arial" w:hAnsi="Arial" w:cs="Arial"/>
              </w:rPr>
              <w:t>Наибольшая абсолютная погрешность</w:t>
            </w:r>
            <w:proofErr w:type="gramStart"/>
            <w:r w:rsidR="00015109">
              <w:rPr>
                <w:rFonts w:ascii="Arial" w:hAnsi="Arial" w:cs="Arial"/>
              </w:rPr>
              <w:t xml:space="preserve"> :</w:t>
            </w:r>
            <w:proofErr w:type="gramEnd"/>
          </w:p>
          <w:p w:rsidR="001724DD" w:rsidRPr="00015109" w:rsidRDefault="00015109" w:rsidP="00015109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015109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  <w:lang w:val="en-US"/>
              </w:rPr>
              <w:t>MAX</w:t>
            </w:r>
            <w:r w:rsidRPr="00015109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Δ</w:t>
            </w: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B</w:t>
            </w:r>
            <w:r w:rsidRPr="00015109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  <w:lang w:val="en-US"/>
              </w:rPr>
              <w:t>MAX</w:t>
            </w:r>
          </w:p>
          <w:p w:rsidR="00015109" w:rsidRDefault="00015109" w:rsidP="0001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Номинальные величины приборов:</w:t>
            </w:r>
          </w:p>
          <w:p w:rsidR="00015109" w:rsidRPr="00615E03" w:rsidRDefault="00015109" w:rsidP="0001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H</w:t>
            </w:r>
            <w:r w:rsidRPr="00615E03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  <w:lang w:val="en-US"/>
              </w:rPr>
              <w:t>A</w:t>
            </w:r>
            <w:r w:rsidRPr="00615E03">
              <w:rPr>
                <w:rFonts w:ascii="Arial" w:hAnsi="Arial" w:cs="Arial"/>
              </w:rPr>
              <w:t>=450</w:t>
            </w:r>
            <w:r>
              <w:rPr>
                <w:rFonts w:ascii="Arial" w:hAnsi="Arial" w:cs="Arial"/>
              </w:rPr>
              <w:t>В</w:t>
            </w:r>
          </w:p>
          <w:p w:rsidR="003A7A20" w:rsidRDefault="003A7A20" w:rsidP="0001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>
              <w:rPr>
                <w:rFonts w:ascii="Arial" w:hAnsi="Arial" w:cs="Arial"/>
                <w:vertAlign w:val="subscript"/>
                <w:lang w:val="en-US"/>
              </w:rPr>
              <w:t>H</w:t>
            </w:r>
            <w:r w:rsidRPr="003A7A20"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  <w:vertAlign w:val="subscript"/>
                <w:lang w:val="en-US"/>
              </w:rPr>
              <w:t>B</w:t>
            </w:r>
            <w:r w:rsidRPr="003A7A20">
              <w:rPr>
                <w:rFonts w:ascii="Arial" w:hAnsi="Arial" w:cs="Arial"/>
              </w:rPr>
              <w:t>=250</w:t>
            </w:r>
            <w:r>
              <w:rPr>
                <w:rFonts w:ascii="Arial" w:hAnsi="Arial" w:cs="Arial"/>
              </w:rPr>
              <w:t>В</w:t>
            </w:r>
          </w:p>
          <w:p w:rsidR="003A7A20" w:rsidRPr="003A7A20" w:rsidRDefault="003A7A20" w:rsidP="0001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Какой прибор точнее?</w:t>
            </w:r>
          </w:p>
          <w:p w:rsidR="00015109" w:rsidRPr="00015109" w:rsidRDefault="00015109" w:rsidP="00015109">
            <w:pPr>
              <w:rPr>
                <w:rFonts w:ascii="Arial" w:hAnsi="Arial" w:cs="Arial"/>
              </w:rPr>
            </w:pPr>
          </w:p>
          <w:p w:rsidR="00015109" w:rsidRPr="00015109" w:rsidRDefault="00015109" w:rsidP="00015109">
            <w:pPr>
              <w:rPr>
                <w:rFonts w:ascii="Arial" w:hAnsi="Arial" w:cs="Arial"/>
              </w:rPr>
            </w:pPr>
          </w:p>
          <w:p w:rsidR="00015109" w:rsidRPr="00015109" w:rsidRDefault="00015109" w:rsidP="0001510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C303CE" w:rsidRPr="003A7A20" w:rsidRDefault="00C303CE" w:rsidP="003A7A20">
            <w:pPr>
              <w:rPr>
                <w:rFonts w:ascii="Arial" w:hAnsi="Arial" w:cs="Arial"/>
              </w:rPr>
            </w:pPr>
          </w:p>
          <w:p w:rsidR="003A7A20" w:rsidRPr="003A7A20" w:rsidRDefault="003A7A20" w:rsidP="003A7A20">
            <w:pPr>
              <w:rPr>
                <w:rFonts w:ascii="Arial" w:hAnsi="Arial" w:cs="Arial"/>
              </w:rPr>
            </w:pPr>
          </w:p>
          <w:p w:rsidR="003A7A20" w:rsidRPr="003A7A20" w:rsidRDefault="003A7A20" w:rsidP="003A7A20">
            <w:pPr>
              <w:rPr>
                <w:rFonts w:ascii="Arial" w:hAnsi="Arial" w:cs="Arial"/>
              </w:rPr>
            </w:pPr>
          </w:p>
          <w:p w:rsidR="003A7A20" w:rsidRPr="003A7A20" w:rsidRDefault="003A7A20" w:rsidP="003A7A20">
            <w:pPr>
              <w:rPr>
                <w:rFonts w:ascii="Arial" w:hAnsi="Arial" w:cs="Arial"/>
              </w:rPr>
            </w:pPr>
          </w:p>
          <w:p w:rsidR="003A7A20" w:rsidRDefault="003A7A20" w:rsidP="003A7A20">
            <w:pPr>
              <w:rPr>
                <w:rFonts w:ascii="Arial" w:hAnsi="Arial" w:cs="Arial"/>
              </w:rPr>
            </w:pPr>
            <w:r w:rsidRPr="003A7A20">
              <w:rPr>
                <w:rFonts w:ascii="Arial" w:hAnsi="Arial" w:cs="Arial"/>
              </w:rPr>
              <w:t xml:space="preserve">  </w:t>
            </w:r>
            <w:r w:rsidR="00E6158B" w:rsidRPr="00B1352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а)</w:t>
            </w:r>
            <w:r w:rsidRPr="003A7A20">
              <w:rPr>
                <w:rFonts w:ascii="Arial" w:hAnsi="Arial" w:cs="Arial"/>
              </w:rPr>
              <w:t xml:space="preserve"> прибор</w:t>
            </w:r>
            <w:proofErr w:type="gramStart"/>
            <w:r w:rsidRPr="003A7A20">
              <w:rPr>
                <w:rFonts w:ascii="Arial" w:hAnsi="Arial" w:cs="Arial"/>
              </w:rPr>
              <w:t xml:space="preserve"> А</w:t>
            </w:r>
            <w:proofErr w:type="gramEnd"/>
          </w:p>
          <w:p w:rsidR="003A7A20" w:rsidRDefault="003A7A20" w:rsidP="003A7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6158B">
              <w:rPr>
                <w:rFonts w:ascii="Arial" w:hAnsi="Arial" w:cs="Arial"/>
              </w:rPr>
              <w:t>б)</w:t>
            </w:r>
            <w:r>
              <w:rPr>
                <w:rFonts w:ascii="Arial" w:hAnsi="Arial" w:cs="Arial"/>
              </w:rPr>
              <w:t xml:space="preserve"> прибор</w:t>
            </w:r>
            <w:proofErr w:type="gramStart"/>
            <w:r>
              <w:rPr>
                <w:rFonts w:ascii="Arial" w:hAnsi="Arial" w:cs="Arial"/>
              </w:rPr>
              <w:t xml:space="preserve"> В</w:t>
            </w:r>
            <w:proofErr w:type="gramEnd"/>
          </w:p>
          <w:p w:rsidR="003A7A20" w:rsidRPr="003A7A20" w:rsidRDefault="003A7A20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6158B">
              <w:rPr>
                <w:rFonts w:ascii="Arial" w:hAnsi="Arial" w:cs="Arial"/>
              </w:rPr>
              <w:t>в)</w:t>
            </w:r>
            <w:r>
              <w:rPr>
                <w:rFonts w:ascii="Arial" w:hAnsi="Arial" w:cs="Arial"/>
              </w:rPr>
              <w:t xml:space="preserve"> приборы одинаковой точности</w:t>
            </w:r>
          </w:p>
        </w:tc>
        <w:bookmarkStart w:id="0" w:name="_GoBack"/>
        <w:bookmarkEnd w:id="0"/>
      </w:tr>
      <w:tr w:rsidR="00C303CE" w:rsidTr="00C303CE">
        <w:tc>
          <w:tcPr>
            <w:tcW w:w="817" w:type="dxa"/>
          </w:tcPr>
          <w:p w:rsidR="00C303CE" w:rsidRPr="00E6158B" w:rsidRDefault="003A7A20" w:rsidP="00626076">
            <w:pPr>
              <w:jc w:val="center"/>
              <w:rPr>
                <w:rFonts w:ascii="Arial" w:hAnsi="Arial" w:cs="Arial"/>
              </w:rPr>
            </w:pPr>
            <w:r w:rsidRPr="00E6158B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</w:tcPr>
          <w:p w:rsidR="00C303CE" w:rsidRPr="00E6158B" w:rsidRDefault="00E6158B" w:rsidP="00E6158B">
            <w:pPr>
              <w:rPr>
                <w:rFonts w:ascii="Arial" w:hAnsi="Arial" w:cs="Arial"/>
              </w:rPr>
            </w:pPr>
            <w:r w:rsidRPr="00E6158B">
              <w:rPr>
                <w:rFonts w:ascii="Arial" w:hAnsi="Arial" w:cs="Arial"/>
              </w:rPr>
              <w:t>Какой системы приборы больше всего подвержены влиянию внешних магнитных полей?</w:t>
            </w:r>
          </w:p>
        </w:tc>
        <w:tc>
          <w:tcPr>
            <w:tcW w:w="4784" w:type="dxa"/>
          </w:tcPr>
          <w:p w:rsidR="00C303CE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а) магнитоэлектрической</w:t>
            </w:r>
          </w:p>
          <w:p w:rsidR="00E6158B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1352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б)</w:t>
            </w:r>
            <w:r>
              <w:rPr>
                <w:rFonts w:ascii="Arial" w:hAnsi="Arial" w:cs="Arial"/>
              </w:rPr>
              <w:t xml:space="preserve"> электромагнитной</w:t>
            </w:r>
          </w:p>
          <w:p w:rsidR="00E6158B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в) ферродинамической</w:t>
            </w:r>
          </w:p>
          <w:p w:rsidR="00E6158B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г) индукционной</w:t>
            </w:r>
          </w:p>
          <w:p w:rsidR="00E6158B" w:rsidRPr="00E6158B" w:rsidRDefault="00E6158B" w:rsidP="00E6158B">
            <w:pPr>
              <w:rPr>
                <w:rFonts w:ascii="Arial" w:hAnsi="Arial" w:cs="Arial"/>
              </w:rPr>
            </w:pPr>
          </w:p>
        </w:tc>
      </w:tr>
      <w:tr w:rsidR="00C303CE" w:rsidTr="00C303CE">
        <w:tc>
          <w:tcPr>
            <w:tcW w:w="817" w:type="dxa"/>
          </w:tcPr>
          <w:p w:rsidR="00C303CE" w:rsidRPr="00E6158B" w:rsidRDefault="00E6158B" w:rsidP="00626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</w:tcPr>
          <w:p w:rsidR="00C303CE" w:rsidRPr="00E6158B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Какая измерительная система может использоваться для измерений эл. тока, напряжения,  мощности?</w:t>
            </w:r>
          </w:p>
        </w:tc>
        <w:tc>
          <w:tcPr>
            <w:tcW w:w="4784" w:type="dxa"/>
          </w:tcPr>
          <w:p w:rsidR="00C303CE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магнитоэлектрическая</w:t>
            </w:r>
          </w:p>
          <w:p w:rsidR="00E6158B" w:rsidRDefault="00E6158B" w:rsidP="00E6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электромагнитная</w:t>
            </w:r>
          </w:p>
          <w:p w:rsidR="00E6158B" w:rsidRDefault="00E6158B" w:rsidP="00E6158B">
            <w:pPr>
              <w:rPr>
                <w:rFonts w:ascii="Arial" w:hAnsi="Arial" w:cs="Arial"/>
              </w:rPr>
            </w:pPr>
            <w:r w:rsidRPr="00B1352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в)</w:t>
            </w:r>
            <w:r>
              <w:rPr>
                <w:rFonts w:ascii="Arial" w:hAnsi="Arial" w:cs="Arial"/>
              </w:rPr>
              <w:t xml:space="preserve"> электродинамическая</w:t>
            </w:r>
          </w:p>
          <w:p w:rsidR="00E6158B" w:rsidRPr="00E6158B" w:rsidRDefault="00E6158B" w:rsidP="00E6158B">
            <w:pPr>
              <w:rPr>
                <w:rFonts w:ascii="Arial" w:hAnsi="Arial" w:cs="Arial"/>
              </w:rPr>
            </w:pPr>
          </w:p>
        </w:tc>
      </w:tr>
    </w:tbl>
    <w:p w:rsidR="00C303CE" w:rsidRDefault="00C303CE" w:rsidP="00626076">
      <w:pPr>
        <w:ind w:left="-142"/>
        <w:jc w:val="center"/>
        <w:rPr>
          <w:rFonts w:ascii="Arial" w:hAnsi="Arial" w:cs="Arial"/>
          <w:b/>
        </w:rPr>
      </w:pPr>
    </w:p>
    <w:p w:rsidR="0053612B" w:rsidRDefault="0053612B" w:rsidP="00626076">
      <w:pPr>
        <w:ind w:left="-142"/>
        <w:jc w:val="center"/>
        <w:rPr>
          <w:rFonts w:ascii="Arial" w:hAnsi="Arial" w:cs="Arial"/>
          <w:b/>
        </w:rPr>
      </w:pPr>
    </w:p>
    <w:p w:rsidR="00E54172" w:rsidRDefault="00E54172" w:rsidP="00626076">
      <w:pPr>
        <w:ind w:left="-142"/>
        <w:jc w:val="center"/>
        <w:rPr>
          <w:rFonts w:ascii="Arial" w:hAnsi="Arial" w:cs="Arial"/>
          <w:b/>
        </w:rPr>
      </w:pPr>
    </w:p>
    <w:p w:rsidR="00E54172" w:rsidRDefault="00E54172" w:rsidP="00626076">
      <w:pPr>
        <w:ind w:left="-142"/>
        <w:jc w:val="center"/>
        <w:rPr>
          <w:rFonts w:ascii="Arial" w:hAnsi="Arial" w:cs="Arial"/>
          <w:b/>
        </w:rPr>
      </w:pPr>
    </w:p>
    <w:p w:rsidR="00E54172" w:rsidRDefault="00E54172" w:rsidP="00626076">
      <w:pPr>
        <w:ind w:left="-142"/>
        <w:jc w:val="center"/>
        <w:rPr>
          <w:rFonts w:ascii="Arial" w:hAnsi="Arial" w:cs="Arial"/>
          <w:b/>
        </w:rPr>
      </w:pPr>
    </w:p>
    <w:p w:rsidR="00C11617" w:rsidRDefault="00C11617" w:rsidP="00626076">
      <w:pPr>
        <w:ind w:left="-142"/>
        <w:jc w:val="center"/>
        <w:rPr>
          <w:rFonts w:ascii="Arial" w:hAnsi="Arial" w:cs="Arial"/>
          <w:b/>
        </w:rPr>
      </w:pPr>
    </w:p>
    <w:p w:rsidR="00C871CD" w:rsidRDefault="00C11617" w:rsidP="00E54172">
      <w:pPr>
        <w:ind w:left="-142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 выполненной таблицы</w:t>
      </w:r>
    </w:p>
    <w:tbl>
      <w:tblPr>
        <w:tblStyle w:val="a3"/>
        <w:tblW w:w="107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10"/>
        <w:gridCol w:w="1228"/>
        <w:gridCol w:w="1107"/>
        <w:gridCol w:w="925"/>
        <w:gridCol w:w="1843"/>
        <w:gridCol w:w="1842"/>
        <w:gridCol w:w="993"/>
        <w:gridCol w:w="992"/>
      </w:tblGrid>
      <w:tr w:rsidR="00ED2EE8" w:rsidTr="00E54172">
        <w:tc>
          <w:tcPr>
            <w:tcW w:w="1810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  <w:r w:rsidRPr="00C871CD">
              <w:rPr>
                <w:rFonts w:ascii="Arial" w:hAnsi="Arial" w:cs="Arial"/>
                <w:b/>
              </w:rPr>
              <w:t>Система</w:t>
            </w:r>
          </w:p>
        </w:tc>
        <w:tc>
          <w:tcPr>
            <w:tcW w:w="1228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  <w:r w:rsidRPr="00C871CD">
              <w:rPr>
                <w:rFonts w:ascii="Arial" w:hAnsi="Arial" w:cs="Arial"/>
                <w:b/>
              </w:rPr>
              <w:t>Обозначение системы</w:t>
            </w:r>
          </w:p>
        </w:tc>
        <w:tc>
          <w:tcPr>
            <w:tcW w:w="1107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  <w:r w:rsidRPr="00C871CD">
              <w:rPr>
                <w:rFonts w:ascii="Arial" w:hAnsi="Arial" w:cs="Arial"/>
                <w:b/>
              </w:rPr>
              <w:t>Род тока</w:t>
            </w:r>
          </w:p>
        </w:tc>
        <w:tc>
          <w:tcPr>
            <w:tcW w:w="925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Область применения</w:t>
            </w:r>
          </w:p>
        </w:tc>
        <w:tc>
          <w:tcPr>
            <w:tcW w:w="1843" w:type="dxa"/>
          </w:tcPr>
          <w:p w:rsidR="00C871CD" w:rsidRDefault="000121CB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каком явлении основан принцип действия прибора</w:t>
            </w:r>
          </w:p>
        </w:tc>
        <w:tc>
          <w:tcPr>
            <w:tcW w:w="1842" w:type="dxa"/>
          </w:tcPr>
          <w:p w:rsidR="00C871CD" w:rsidRDefault="000121CB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Расширение пределов измерения</w:t>
            </w:r>
          </w:p>
        </w:tc>
        <w:tc>
          <w:tcPr>
            <w:tcW w:w="993" w:type="dxa"/>
          </w:tcPr>
          <w:p w:rsidR="00C871CD" w:rsidRDefault="000121CB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Достоинства</w:t>
            </w:r>
          </w:p>
        </w:tc>
        <w:tc>
          <w:tcPr>
            <w:tcW w:w="992" w:type="dxa"/>
          </w:tcPr>
          <w:p w:rsidR="00C871CD" w:rsidRDefault="000121CB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Недостатки</w:t>
            </w:r>
          </w:p>
        </w:tc>
      </w:tr>
      <w:tr w:rsidR="00ED2EE8" w:rsidTr="00E54172">
        <w:tc>
          <w:tcPr>
            <w:tcW w:w="1810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0121CB">
            <w:pPr>
              <w:rPr>
                <w:rFonts w:ascii="Arial" w:hAnsi="Arial" w:cs="Arial"/>
              </w:rPr>
            </w:pPr>
            <w:proofErr w:type="spellStart"/>
            <w:r w:rsidRPr="000121CB">
              <w:rPr>
                <w:rFonts w:ascii="Arial" w:hAnsi="Arial" w:cs="Arial"/>
              </w:rPr>
              <w:t>Магнито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0121CB" w:rsidRPr="000121CB" w:rsidRDefault="000121CB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</w:t>
            </w: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:rsidR="00C871CD" w:rsidRDefault="00F12F14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90" style="position:absolute;left:0;text-align:left;margin-left:11.95pt;margin-top:11.15pt;width:29.35pt;height:15.95pt;z-index:251698176;mso-position-horizontal-relative:text;mso-position-vertical-relative:text" coordsize="587,319" path="m17,319hdc23,244,,153,47,94,78,56,182,34,182,34,582,55,371,,557,124v1,8,30,139,30,165e" filled="f">
                  <v:path arrowok="t"/>
                </v:shape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89" type="#_x0000_t32" style="position:absolute;left:0;text-align:left;margin-left:19.55pt;margin-top:46.6pt;width:17.25pt;height:0;z-index:25169715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87" type="#_x0000_t32" style="position:absolute;left:0;text-align:left;margin-left:40.55pt;margin-top:22.6pt;width:.75pt;height:24pt;flip:x y;z-index:25169612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86" type="#_x0000_t32" style="position:absolute;left:0;text-align:left;margin-left:12.8pt;margin-top:22.6pt;width:0;height:24pt;flip:y;z-index:251695104;mso-position-horizontal-relative:text;mso-position-vertical-relative:text" o:connectortype="straight"/>
              </w:pict>
            </w:r>
          </w:p>
        </w:tc>
        <w:tc>
          <w:tcPr>
            <w:tcW w:w="1107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Pr="000121CB" w:rsidRDefault="000121CB" w:rsidP="00626076">
            <w:pPr>
              <w:jc w:val="center"/>
              <w:rPr>
                <w:rFonts w:ascii="Arial" w:hAnsi="Arial" w:cs="Arial"/>
              </w:rPr>
            </w:pPr>
            <w:r w:rsidRPr="000121CB">
              <w:rPr>
                <w:rFonts w:ascii="Arial" w:hAnsi="Arial" w:cs="Arial"/>
              </w:rPr>
              <w:t>постоянный</w:t>
            </w:r>
          </w:p>
        </w:tc>
        <w:tc>
          <w:tcPr>
            <w:tcW w:w="925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Pr="000121CB" w:rsidRDefault="000121CB" w:rsidP="00626076">
            <w:pPr>
              <w:jc w:val="center"/>
              <w:rPr>
                <w:rFonts w:ascii="Arial" w:hAnsi="Arial" w:cs="Arial"/>
              </w:rPr>
            </w:pPr>
            <w:r w:rsidRPr="000121CB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,Ω</w:t>
            </w:r>
          </w:p>
        </w:tc>
        <w:tc>
          <w:tcPr>
            <w:tcW w:w="1843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Pr="004972ED" w:rsidRDefault="000121CB" w:rsidP="000121CB">
            <w:pPr>
              <w:rPr>
                <w:rFonts w:ascii="Arial" w:hAnsi="Arial" w:cs="Arial"/>
              </w:rPr>
            </w:pPr>
            <w:r w:rsidRPr="000121CB">
              <w:rPr>
                <w:rFonts w:ascii="Arial" w:hAnsi="Arial" w:cs="Arial"/>
              </w:rPr>
              <w:t>Взаимодействие проводника с током и магнитного поля</w:t>
            </w:r>
          </w:p>
          <w:p w:rsidR="004F09E8" w:rsidRPr="004972ED" w:rsidRDefault="004F09E8" w:rsidP="000121C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  <w:p w:rsidR="000121CB" w:rsidRPr="000121CB" w:rsidRDefault="000121CB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Шунт, добавочное сопротивление</w:t>
            </w:r>
          </w:p>
        </w:tc>
        <w:tc>
          <w:tcPr>
            <w:tcW w:w="993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871CD" w:rsidRDefault="00C871CD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11A1" w:rsidTr="00E54172">
        <w:tc>
          <w:tcPr>
            <w:tcW w:w="1810" w:type="dxa"/>
          </w:tcPr>
          <w:p w:rsidR="000121CB" w:rsidRDefault="000121CB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Электро-</w:t>
            </w:r>
          </w:p>
          <w:p w:rsidR="000121CB" w:rsidRPr="000121CB" w:rsidRDefault="000121CB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магнитная</w:t>
            </w:r>
          </w:p>
        </w:tc>
        <w:tc>
          <w:tcPr>
            <w:tcW w:w="1228" w:type="dxa"/>
          </w:tcPr>
          <w:p w:rsidR="000121CB" w:rsidRDefault="00F12F14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095" type="#_x0000_t32" style="position:absolute;left:0;text-align:left;margin-left:23.3pt;margin-top:12.2pt;width:0;height:54pt;z-index:25170329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4" type="#_x0000_t32" style="position:absolute;left:0;text-align:left;margin-left:11.95pt;margin-top:47.45pt;width:29.35pt;height:10.5pt;z-index:25170227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3" type="#_x0000_t32" style="position:absolute;left:0;text-align:left;margin-left:11.95pt;margin-top:36.95pt;width:24.85pt;height:10.5pt;flip:x;z-index:2517012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2" type="#_x0000_t32" style="position:absolute;left:0;text-align:left;margin-left:11.95pt;margin-top:32.45pt;width:24.85pt;height:4.5pt;z-index:2517002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1" type="#_x0000_t32" style="position:absolute;left:0;text-align:left;margin-left:11.95pt;margin-top:16.7pt;width:29.35pt;height:15.75pt;flip:x;z-index:251699200;mso-position-horizontal-relative:text;mso-position-vertical-relative:text" o:connectortype="straight"/>
              </w:pict>
            </w:r>
          </w:p>
        </w:tc>
        <w:tc>
          <w:tcPr>
            <w:tcW w:w="1107" w:type="dxa"/>
          </w:tcPr>
          <w:p w:rsidR="000121CB" w:rsidRPr="000121CB" w:rsidRDefault="000121CB" w:rsidP="00626076">
            <w:pPr>
              <w:jc w:val="center"/>
              <w:rPr>
                <w:rFonts w:ascii="Arial" w:hAnsi="Arial" w:cs="Arial"/>
              </w:rPr>
            </w:pPr>
            <w:r w:rsidRPr="000121CB">
              <w:rPr>
                <w:rFonts w:ascii="Arial" w:hAnsi="Arial" w:cs="Arial"/>
              </w:rPr>
              <w:t>переменный</w:t>
            </w:r>
          </w:p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0121CB" w:rsidRPr="000121CB" w:rsidRDefault="000121CB" w:rsidP="00626076">
            <w:pPr>
              <w:jc w:val="center"/>
              <w:rPr>
                <w:rFonts w:ascii="Arial" w:hAnsi="Arial" w:cs="Arial"/>
                <w:lang w:val="en-US"/>
              </w:rPr>
            </w:pPr>
            <w:r w:rsidRPr="000121CB">
              <w:rPr>
                <w:rFonts w:ascii="Arial" w:hAnsi="Arial" w:cs="Arial"/>
                <w:lang w:val="en-US"/>
              </w:rPr>
              <w:t>A</w:t>
            </w:r>
            <w:r w:rsidRPr="000121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f</w:t>
            </w:r>
            <w:r w:rsidRPr="000121C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121CB" w:rsidRPr="000121CB" w:rsidRDefault="000121CB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Взаимодействие магнитного поля и </w:t>
            </w:r>
            <w:proofErr w:type="spellStart"/>
            <w:r>
              <w:rPr>
                <w:rFonts w:ascii="Arial" w:hAnsi="Arial" w:cs="Arial"/>
              </w:rPr>
              <w:t>ферромагнитного</w:t>
            </w:r>
            <w:proofErr w:type="spellEnd"/>
            <w:r>
              <w:rPr>
                <w:rFonts w:ascii="Arial" w:hAnsi="Arial" w:cs="Arial"/>
              </w:rPr>
              <w:t xml:space="preserve"> сердечника</w:t>
            </w:r>
          </w:p>
        </w:tc>
        <w:tc>
          <w:tcPr>
            <w:tcW w:w="1842" w:type="dxa"/>
          </w:tcPr>
          <w:p w:rsidR="000121CB" w:rsidRDefault="004B11A1" w:rsidP="004B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Добавочное сопротивление, трансформатор тока, трансформатор напряжения</w:t>
            </w:r>
          </w:p>
          <w:p w:rsidR="00C11617" w:rsidRPr="004B11A1" w:rsidRDefault="00C11617" w:rsidP="004B11A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121CB" w:rsidRDefault="000121CB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2EE8" w:rsidTr="00E54172">
        <w:tc>
          <w:tcPr>
            <w:tcW w:w="1810" w:type="dxa"/>
          </w:tcPr>
          <w:p w:rsidR="004B11A1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Электродинамическая</w:t>
            </w:r>
          </w:p>
        </w:tc>
        <w:tc>
          <w:tcPr>
            <w:tcW w:w="1228" w:type="dxa"/>
          </w:tcPr>
          <w:p w:rsidR="004B11A1" w:rsidRDefault="00F12F14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0" type="#_x0000_t32" style="position:absolute;left:0;text-align:left;margin-left:36.8pt;margin-top:45.4pt;width:0;height:10.5pt;z-index:25170739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9" type="#_x0000_t32" style="position:absolute;left:0;text-align:left;margin-left:36.8pt;margin-top:11.65pt;width:0;height:12pt;z-index:2517063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shape id="_x0000_s1098" type="#_x0000_t32" style="position:absolute;left:0;text-align:left;margin-left:11.95pt;margin-top:34.15pt;width:45.1pt;height:0;z-index:2517053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096" style="position:absolute;left:0;text-align:left;margin-left:11.95pt;margin-top:23.65pt;width:45.1pt;height:21.75pt;z-index:251704320;mso-position-horizontal-relative:text;mso-position-vertical-relative:text"/>
              </w:pict>
            </w:r>
          </w:p>
        </w:tc>
        <w:tc>
          <w:tcPr>
            <w:tcW w:w="1107" w:type="dxa"/>
          </w:tcPr>
          <w:p w:rsidR="004B11A1" w:rsidRPr="000121CB" w:rsidRDefault="004B11A1" w:rsidP="00626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 переменный</w:t>
            </w:r>
          </w:p>
        </w:tc>
        <w:tc>
          <w:tcPr>
            <w:tcW w:w="925" w:type="dxa"/>
          </w:tcPr>
          <w:p w:rsidR="004B11A1" w:rsidRPr="004B11A1" w:rsidRDefault="004B11A1" w:rsidP="006260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1843" w:type="dxa"/>
          </w:tcPr>
          <w:p w:rsidR="004B11A1" w:rsidRPr="004B11A1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проводников с токами</w:t>
            </w:r>
          </w:p>
        </w:tc>
        <w:tc>
          <w:tcPr>
            <w:tcW w:w="1842" w:type="dxa"/>
          </w:tcPr>
          <w:p w:rsidR="004B11A1" w:rsidRDefault="004B11A1" w:rsidP="004B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Добавочное сопротивление, трансформатор тока, трансформатор напряжения</w:t>
            </w:r>
          </w:p>
          <w:p w:rsidR="00C11617" w:rsidRDefault="00C11617" w:rsidP="004B11A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11A1" w:rsidTr="00E54172">
        <w:tc>
          <w:tcPr>
            <w:tcW w:w="1810" w:type="dxa"/>
          </w:tcPr>
          <w:p w:rsidR="004B11A1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Ферродинамическая</w:t>
            </w:r>
          </w:p>
        </w:tc>
        <w:tc>
          <w:tcPr>
            <w:tcW w:w="1228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Постоянный переменный</w:t>
            </w:r>
          </w:p>
        </w:tc>
        <w:tc>
          <w:tcPr>
            <w:tcW w:w="925" w:type="dxa"/>
          </w:tcPr>
          <w:p w:rsidR="004B11A1" w:rsidRPr="004B11A1" w:rsidRDefault="004B11A1" w:rsidP="0062607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cosφ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843" w:type="dxa"/>
          </w:tcPr>
          <w:p w:rsidR="004B11A1" w:rsidRPr="004972ED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Взаимодействие проводников с токами с усилением магнитного поля за счет </w:t>
            </w:r>
            <w:proofErr w:type="spellStart"/>
            <w:r>
              <w:rPr>
                <w:rFonts w:ascii="Arial" w:hAnsi="Arial" w:cs="Arial"/>
              </w:rPr>
              <w:t>ферромагнитного</w:t>
            </w:r>
            <w:proofErr w:type="spellEnd"/>
            <w:r>
              <w:rPr>
                <w:rFonts w:ascii="Arial" w:hAnsi="Arial" w:cs="Arial"/>
              </w:rPr>
              <w:t xml:space="preserve"> сердечника</w:t>
            </w:r>
          </w:p>
          <w:p w:rsidR="004F09E8" w:rsidRPr="004972ED" w:rsidRDefault="004F09E8" w:rsidP="000121C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B11A1" w:rsidRDefault="004B11A1" w:rsidP="004B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Добавочное сопротивление, трансформатор тока, трансформатор напряжения</w:t>
            </w:r>
          </w:p>
          <w:p w:rsidR="00C11617" w:rsidRDefault="00C11617" w:rsidP="004B11A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11A1" w:rsidTr="00E54172">
        <w:tc>
          <w:tcPr>
            <w:tcW w:w="1810" w:type="dxa"/>
          </w:tcPr>
          <w:p w:rsidR="004B11A1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Индукционная</w:t>
            </w:r>
          </w:p>
        </w:tc>
        <w:tc>
          <w:tcPr>
            <w:tcW w:w="1228" w:type="dxa"/>
          </w:tcPr>
          <w:p w:rsidR="004B11A1" w:rsidRDefault="00F12F14" w:rsidP="006260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 id="_x0000_s1102" type="#_x0000_t32" style="position:absolute;left:0;text-align:left;margin-left:45.05pt;margin-top:6.85pt;width:.75pt;height:45.75pt;flip:x;z-index:25170944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</w:rPr>
              <w:pict>
                <v:oval id="_x0000_s1101" style="position:absolute;left:0;text-align:left;margin-left:12.8pt;margin-top:15.1pt;width:44.25pt;height:37.5pt;z-index:251708416;mso-position-horizontal-relative:text;mso-position-vertical-relative:text"/>
              </w:pict>
            </w:r>
          </w:p>
        </w:tc>
        <w:tc>
          <w:tcPr>
            <w:tcW w:w="1107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переменный</w:t>
            </w:r>
          </w:p>
        </w:tc>
        <w:tc>
          <w:tcPr>
            <w:tcW w:w="925" w:type="dxa"/>
          </w:tcPr>
          <w:p w:rsidR="004B11A1" w:rsidRPr="004B11A1" w:rsidRDefault="004B11A1" w:rsidP="006260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счетчик</w:t>
            </w:r>
          </w:p>
        </w:tc>
        <w:tc>
          <w:tcPr>
            <w:tcW w:w="1843" w:type="dxa"/>
          </w:tcPr>
          <w:p w:rsidR="004B11A1" w:rsidRPr="004972ED" w:rsidRDefault="004B11A1" w:rsidP="0001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вихревых токов с вращающимся магнитным полем</w:t>
            </w:r>
          </w:p>
          <w:p w:rsidR="004F09E8" w:rsidRPr="004972ED" w:rsidRDefault="004F09E8" w:rsidP="000121C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B11A1" w:rsidRDefault="00C11617" w:rsidP="004B1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Трансформатор тока, трансформатор напряжения</w:t>
            </w:r>
          </w:p>
          <w:p w:rsidR="00C11617" w:rsidRDefault="00C11617" w:rsidP="004B11A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4B11A1" w:rsidRDefault="004B11A1" w:rsidP="006260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612B" w:rsidRDefault="0053612B" w:rsidP="00626076">
      <w:pPr>
        <w:ind w:left="-142"/>
        <w:jc w:val="center"/>
        <w:rPr>
          <w:rFonts w:ascii="Arial" w:hAnsi="Arial" w:cs="Arial"/>
          <w:b/>
        </w:rPr>
      </w:pPr>
    </w:p>
    <w:p w:rsidR="0053612B" w:rsidRPr="00626076" w:rsidRDefault="0053612B" w:rsidP="00626076">
      <w:pPr>
        <w:ind w:left="-142"/>
        <w:jc w:val="center"/>
        <w:rPr>
          <w:rFonts w:ascii="Arial" w:hAnsi="Arial" w:cs="Arial"/>
          <w:b/>
        </w:rPr>
      </w:pPr>
    </w:p>
    <w:sectPr w:rsidR="0053612B" w:rsidRPr="00626076" w:rsidSect="00ED2EE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14" w:rsidRDefault="00F12F14" w:rsidP="00C871CD">
      <w:pPr>
        <w:spacing w:after="0" w:line="240" w:lineRule="auto"/>
      </w:pPr>
      <w:r>
        <w:separator/>
      </w:r>
    </w:p>
  </w:endnote>
  <w:endnote w:type="continuationSeparator" w:id="0">
    <w:p w:rsidR="00F12F14" w:rsidRDefault="00F12F14" w:rsidP="00C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14" w:rsidRDefault="00F12F14" w:rsidP="00C871CD">
      <w:pPr>
        <w:spacing w:after="0" w:line="240" w:lineRule="auto"/>
      </w:pPr>
      <w:r>
        <w:separator/>
      </w:r>
    </w:p>
  </w:footnote>
  <w:footnote w:type="continuationSeparator" w:id="0">
    <w:p w:rsidR="00F12F14" w:rsidRDefault="00F12F14" w:rsidP="00C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07A"/>
    <w:multiLevelType w:val="hybridMultilevel"/>
    <w:tmpl w:val="C8E21EE8"/>
    <w:lvl w:ilvl="0" w:tplc="15C6AA7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CB9"/>
    <w:rsid w:val="000121CB"/>
    <w:rsid w:val="00015109"/>
    <w:rsid w:val="00037D53"/>
    <w:rsid w:val="000C5CAE"/>
    <w:rsid w:val="00114451"/>
    <w:rsid w:val="00170C35"/>
    <w:rsid w:val="001724DD"/>
    <w:rsid w:val="00177392"/>
    <w:rsid w:val="001D02B7"/>
    <w:rsid w:val="00332F94"/>
    <w:rsid w:val="00385799"/>
    <w:rsid w:val="003A7A20"/>
    <w:rsid w:val="00405734"/>
    <w:rsid w:val="004972ED"/>
    <w:rsid w:val="004A7587"/>
    <w:rsid w:val="004B11A1"/>
    <w:rsid w:val="004D0E21"/>
    <w:rsid w:val="004D60F1"/>
    <w:rsid w:val="004F09E8"/>
    <w:rsid w:val="00523A0C"/>
    <w:rsid w:val="00525059"/>
    <w:rsid w:val="0053612B"/>
    <w:rsid w:val="005871E3"/>
    <w:rsid w:val="00615E03"/>
    <w:rsid w:val="00616073"/>
    <w:rsid w:val="00626076"/>
    <w:rsid w:val="00687CEE"/>
    <w:rsid w:val="006E65F3"/>
    <w:rsid w:val="0071166C"/>
    <w:rsid w:val="007A27E3"/>
    <w:rsid w:val="007E34B3"/>
    <w:rsid w:val="007F71EE"/>
    <w:rsid w:val="009019E1"/>
    <w:rsid w:val="009165B3"/>
    <w:rsid w:val="009B3F51"/>
    <w:rsid w:val="009B5776"/>
    <w:rsid w:val="00AD2FF7"/>
    <w:rsid w:val="00AD4D0E"/>
    <w:rsid w:val="00B13522"/>
    <w:rsid w:val="00B568ED"/>
    <w:rsid w:val="00C11617"/>
    <w:rsid w:val="00C14532"/>
    <w:rsid w:val="00C30395"/>
    <w:rsid w:val="00C303CE"/>
    <w:rsid w:val="00C871CD"/>
    <w:rsid w:val="00CB421C"/>
    <w:rsid w:val="00CC5D3F"/>
    <w:rsid w:val="00D4745B"/>
    <w:rsid w:val="00D61A44"/>
    <w:rsid w:val="00D768A2"/>
    <w:rsid w:val="00D80EB4"/>
    <w:rsid w:val="00DC1D35"/>
    <w:rsid w:val="00DD1CFF"/>
    <w:rsid w:val="00DE62AE"/>
    <w:rsid w:val="00E04E1B"/>
    <w:rsid w:val="00E22BF5"/>
    <w:rsid w:val="00E46BF2"/>
    <w:rsid w:val="00E54172"/>
    <w:rsid w:val="00E6158B"/>
    <w:rsid w:val="00E91DE9"/>
    <w:rsid w:val="00ED2EE8"/>
    <w:rsid w:val="00EF0CB9"/>
    <w:rsid w:val="00F12F14"/>
    <w:rsid w:val="00F34CA8"/>
    <w:rsid w:val="00FB0AA7"/>
    <w:rsid w:val="00FC053C"/>
    <w:rsid w:val="00FE308F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53"/>
        <o:r id="V:Rule2" type="connector" idref="#_x0000_s1087"/>
        <o:r id="V:Rule3" type="connector" idref="#_x0000_s1074"/>
        <o:r id="V:Rule4" type="connector" idref="#_x0000_s1067"/>
        <o:r id="V:Rule5" type="connector" idref="#_x0000_s1073"/>
        <o:r id="V:Rule6" type="connector" idref="#_x0000_s1082"/>
        <o:r id="V:Rule7" type="connector" idref="#_x0000_s1099"/>
        <o:r id="V:Rule8" type="connector" idref="#_x0000_s1081"/>
        <o:r id="V:Rule9" type="connector" idref="#_x0000_s1031"/>
        <o:r id="V:Rule10" type="connector" idref="#_x0000_s1070"/>
        <o:r id="V:Rule11" type="connector" idref="#_x0000_s1052"/>
        <o:r id="V:Rule12" type="connector" idref="#_x0000_s1065"/>
        <o:r id="V:Rule13" type="connector" idref="#_x0000_s1095"/>
        <o:r id="V:Rule14" type="connector" idref="#_x0000_s1091"/>
        <o:r id="V:Rule15" type="connector" idref="#_x0000_s1069"/>
        <o:r id="V:Rule16" type="connector" idref="#_x0000_s1094"/>
        <o:r id="V:Rule17" type="connector" idref="#_x0000_s1059"/>
        <o:r id="V:Rule18" type="connector" idref="#_x0000_s1030"/>
        <o:r id="V:Rule19" type="connector" idref="#_x0000_s1093"/>
        <o:r id="V:Rule20" type="connector" idref="#_x0000_s1061"/>
        <o:r id="V:Rule21" type="connector" idref="#_x0000_s1028"/>
        <o:r id="V:Rule22" type="connector" idref="#_x0000_s1050"/>
        <o:r id="V:Rule23" type="connector" idref="#_x0000_s1086"/>
        <o:r id="V:Rule24" type="connector" idref="#_x0000_s1100"/>
        <o:r id="V:Rule25" type="connector" idref="#_x0000_s1071"/>
        <o:r id="V:Rule26" type="connector" idref="#_x0000_s1092"/>
        <o:r id="V:Rule27" type="connector" idref="#_x0000_s1056"/>
        <o:r id="V:Rule28" type="connector" idref="#_x0000_s1080"/>
        <o:r id="V:Rule29" type="connector" idref="#_x0000_s1098"/>
        <o:r id="V:Rule30" type="connector" idref="#_x0000_s1102"/>
        <o:r id="V:Rule31" type="connector" idref="#_x0000_s1075"/>
        <o:r id="V:Rule32" type="connector" idref="#_x0000_s1089"/>
        <o:r id="V:Rule33" type="connector" idref="#_x0000_s1057"/>
        <o:r id="V:Rule34" type="connector" idref="#_x0000_s1029"/>
        <o:r id="V:Rule35" type="connector" idref="#_x0000_s1049"/>
        <o:r id="V:Rule36" type="connector" idref="#_x0000_s1064"/>
        <o:r id="V:Rule37" type="connector" idref="#_x0000_s1077"/>
        <o:r id="V:Rule38" type="connector" idref="#_x0000_s1072"/>
        <o:r id="V:Rule39" type="connector" idref="#_x0000_s1046"/>
        <o:r id="V:Rule40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1E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D1CF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C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71CD"/>
  </w:style>
  <w:style w:type="paragraph" w:styleId="aa">
    <w:name w:val="footer"/>
    <w:basedOn w:val="a"/>
    <w:link w:val="ab"/>
    <w:uiPriority w:val="99"/>
    <w:semiHidden/>
    <w:unhideWhenUsed/>
    <w:rsid w:val="00C8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7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9262-471E-4968-BD96-A62BFDB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</cp:revision>
  <dcterms:created xsi:type="dcterms:W3CDTF">2020-06-21T16:35:00Z</dcterms:created>
  <dcterms:modified xsi:type="dcterms:W3CDTF">2020-06-23T06:33:00Z</dcterms:modified>
</cp:coreProperties>
</file>