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8" w:rsidRPr="00A21DA1" w:rsidRDefault="004B2DA8" w:rsidP="00170F19">
      <w:pPr>
        <w:jc w:val="center"/>
        <w:rPr>
          <w:rFonts w:ascii="Times New Roman" w:hAnsi="Times New Roman"/>
          <w:sz w:val="24"/>
          <w:szCs w:val="24"/>
        </w:rPr>
      </w:pPr>
      <w:r w:rsidRPr="00A21DA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 9» АРТЕМ</w:t>
      </w:r>
      <w:r>
        <w:rPr>
          <w:rFonts w:ascii="Times New Roman" w:hAnsi="Times New Roman"/>
          <w:sz w:val="24"/>
          <w:szCs w:val="24"/>
        </w:rPr>
        <w:t>ОВСКОГО ГОРОДСКОГО ОКРУГА 692760</w:t>
      </w:r>
      <w:r w:rsidRPr="00A21DA1">
        <w:rPr>
          <w:rFonts w:ascii="Times New Roman" w:hAnsi="Times New Roman"/>
          <w:sz w:val="24"/>
          <w:szCs w:val="24"/>
        </w:rPr>
        <w:t>, РФ, Приморский</w:t>
      </w:r>
      <w:r>
        <w:rPr>
          <w:rFonts w:ascii="Times New Roman" w:hAnsi="Times New Roman"/>
          <w:sz w:val="24"/>
          <w:szCs w:val="24"/>
        </w:rPr>
        <w:t xml:space="preserve"> край, г. Артем, ул. Лазо, 31/1</w:t>
      </w:r>
    </w:p>
    <w:p w:rsidR="004B2DA8" w:rsidRDefault="004B2DA8" w:rsidP="00170F19">
      <w:pPr>
        <w:spacing w:line="360" w:lineRule="auto"/>
        <w:rPr>
          <w:sz w:val="40"/>
          <w:szCs w:val="40"/>
        </w:rPr>
      </w:pPr>
    </w:p>
    <w:p w:rsidR="004B2DA8" w:rsidRDefault="004B2DA8" w:rsidP="00170F19">
      <w:pPr>
        <w:spacing w:line="360" w:lineRule="auto"/>
        <w:jc w:val="center"/>
        <w:rPr>
          <w:sz w:val="40"/>
          <w:szCs w:val="40"/>
        </w:rPr>
      </w:pPr>
    </w:p>
    <w:p w:rsidR="004B2DA8" w:rsidRPr="00A21DA1" w:rsidRDefault="004B2DA8" w:rsidP="00170F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A21DA1">
        <w:rPr>
          <w:rFonts w:ascii="Times New Roman" w:hAnsi="Times New Roman"/>
          <w:b/>
          <w:sz w:val="32"/>
          <w:szCs w:val="32"/>
        </w:rPr>
        <w:fldChar w:fldCharType="begin"/>
      </w:r>
      <w:r w:rsidRPr="00A21DA1">
        <w:rPr>
          <w:rFonts w:ascii="Times New Roman" w:hAnsi="Times New Roman"/>
          <w:b/>
          <w:sz w:val="32"/>
          <w:szCs w:val="32"/>
        </w:rPr>
        <w:instrText>HYPERLINK "http://vospitateljam.ru/plan-po-samoobrazovaniyu-tema-formirovanie-navykov-zdorovogo-obraza-zhizni-u-vospitannikov/" \o "План по самообразованию. Тема: "</w:instrText>
      </w:r>
      <w:r w:rsidRPr="00643CC5">
        <w:rPr>
          <w:rFonts w:ascii="Times New Roman" w:hAnsi="Times New Roman"/>
          <w:b/>
          <w:sz w:val="32"/>
          <w:szCs w:val="32"/>
        </w:rPr>
      </w:r>
      <w:r w:rsidRPr="00A21DA1">
        <w:rPr>
          <w:rFonts w:ascii="Times New Roman" w:hAnsi="Times New Roman"/>
          <w:b/>
          <w:sz w:val="32"/>
          <w:szCs w:val="32"/>
        </w:rPr>
        <w:fldChar w:fldCharType="separate"/>
      </w:r>
      <w:r w:rsidRPr="00A21DA1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Тема: </w:t>
      </w:r>
      <w:r w:rsidRPr="00170F19">
        <w:rPr>
          <w:rFonts w:ascii="Times New Roman" w:hAnsi="Times New Roman"/>
          <w:kern w:val="36"/>
          <w:sz w:val="32"/>
          <w:szCs w:val="32"/>
          <w:lang w:eastAsia="ru-RU"/>
        </w:rPr>
        <w:t>«</w:t>
      </w:r>
      <w:r w:rsidRPr="00170F19">
        <w:rPr>
          <w:rFonts w:ascii="Times New Roman" w:hAnsi="Times New Roman"/>
          <w:color w:val="000000"/>
          <w:sz w:val="32"/>
          <w:szCs w:val="32"/>
          <w:lang w:eastAsia="ru-RU"/>
        </w:rPr>
        <w:t>Использование здоровьесберегающих технологий в       ДОУ с целью формирования у воспитанников                               основ здорового образа жизни и развития познава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тельной физической  активности»</w:t>
      </w:r>
    </w:p>
    <w:p w:rsidR="004B2DA8" w:rsidRDefault="004B2DA8" w:rsidP="00170F19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21DA1">
        <w:rPr>
          <w:rFonts w:ascii="Times New Roman" w:hAnsi="Times New Roman"/>
          <w:b/>
          <w:sz w:val="32"/>
          <w:szCs w:val="32"/>
        </w:rPr>
        <w:fldChar w:fldCharType="end"/>
      </w:r>
    </w:p>
    <w:p w:rsidR="004B2DA8" w:rsidRDefault="004B2DA8" w:rsidP="00170F19">
      <w:pPr>
        <w:spacing w:line="360" w:lineRule="auto"/>
        <w:jc w:val="center"/>
        <w:rPr>
          <w:b/>
          <w:sz w:val="40"/>
          <w:szCs w:val="40"/>
        </w:rPr>
      </w:pPr>
    </w:p>
    <w:p w:rsidR="004B2DA8" w:rsidRDefault="004B2DA8" w:rsidP="00170F19">
      <w:pPr>
        <w:jc w:val="center"/>
        <w:rPr>
          <w:sz w:val="32"/>
          <w:szCs w:val="24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Default="004B2DA8" w:rsidP="00170F19">
      <w:pPr>
        <w:spacing w:after="0" w:line="240" w:lineRule="auto"/>
        <w:rPr>
          <w:sz w:val="32"/>
        </w:rPr>
      </w:pPr>
    </w:p>
    <w:p w:rsidR="004B2DA8" w:rsidRPr="00A21DA1" w:rsidRDefault="004B2DA8" w:rsidP="00170F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Подготовила: методист</w:t>
      </w:r>
    </w:p>
    <w:p w:rsidR="004B2DA8" w:rsidRDefault="004B2DA8" w:rsidP="0017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Горовая  А.Б.</w:t>
      </w:r>
    </w:p>
    <w:p w:rsidR="004B2DA8" w:rsidRDefault="004B2DA8" w:rsidP="0017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A8" w:rsidRDefault="004B2DA8" w:rsidP="00643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DA8" w:rsidRDefault="004B2DA8" w:rsidP="00643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DA8" w:rsidRDefault="004B2DA8" w:rsidP="0017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A8" w:rsidRDefault="004B2DA8" w:rsidP="0017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A8" w:rsidRDefault="004B2DA8" w:rsidP="00170F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DA8" w:rsidRPr="00A21DA1" w:rsidRDefault="004B2DA8" w:rsidP="00170F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2021г.</w:t>
      </w:r>
    </w:p>
    <w:p w:rsidR="004B2DA8" w:rsidRPr="00CC51B9" w:rsidRDefault="004B2DA8" w:rsidP="00514D2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Актуальность:</w:t>
      </w: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B2DA8" w:rsidRPr="00CC51B9" w:rsidRDefault="004B2DA8" w:rsidP="00514D2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В последнее время проблема ухудшения здоровья населения в целом и, в частности, детей, стала национальной. Подписанное Президентом Российской Феде</w:t>
      </w:r>
      <w:r w:rsidRPr="00CC51B9">
        <w:rPr>
          <w:rFonts w:ascii="Times New Roman" w:hAnsi="Times New Roman"/>
          <w:sz w:val="24"/>
          <w:szCs w:val="24"/>
          <w:lang w:eastAsia="ru-RU"/>
        </w:rPr>
        <w:softHyphen/>
        <w:t>рации Постановление «О повышении роли физической культуры и спорта в формировании здорового образа жизни населения» подтверждает беспокойство государства за будущее страны. Проблема раннего формирования культуры здоровья сегодня актуальна, как на укрепление здоровья подрастающего поколения.</w:t>
      </w:r>
    </w:p>
    <w:p w:rsidR="004B2DA8" w:rsidRDefault="004B2DA8" w:rsidP="00514D2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Проблема:</w:t>
      </w: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B2DA8" w:rsidRPr="00CC51B9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</w:t>
      </w:r>
    </w:p>
    <w:p w:rsidR="004B2DA8" w:rsidRPr="00CC51B9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</w:t>
      </w: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B2DA8" w:rsidRPr="00CC51B9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Обозначенная проблема особенно значима в дошкольный период детства – наиболее благоприятный для активного развития познавательных процессов и личности ребенка, его представлений об образе жизни.</w:t>
      </w:r>
    </w:p>
    <w:p w:rsidR="004B2DA8" w:rsidRPr="00CC51B9" w:rsidRDefault="004B2DA8" w:rsidP="00514D2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4B2DA8" w:rsidRPr="00CC51B9" w:rsidRDefault="004B2DA8" w:rsidP="00514D2C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Охрана и укрепление здоровья детей, совершенствование их физического развития, повышение сопротивляемости защитных свойств организма.</w:t>
      </w:r>
    </w:p>
    <w:p w:rsidR="004B2DA8" w:rsidRPr="00CC51B9" w:rsidRDefault="004B2DA8" w:rsidP="00514D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Формирование у детей и родителей осознанного отношения к своему здоровью.</w:t>
      </w:r>
    </w:p>
    <w:p w:rsidR="004B2DA8" w:rsidRPr="00CC51B9" w:rsidRDefault="004B2DA8" w:rsidP="00514D2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Привлечение родителей к организации оздоровительной работы с детьми.</w:t>
      </w:r>
    </w:p>
    <w:p w:rsidR="004B2DA8" w:rsidRPr="00CC51B9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Охрана и укрепление здоровья детей,  физического развития, повышение сопротивляемости защитных свойств организма;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расширять и закреплять представление детей о пользе для здоровья овощей, о сборе урожая и использовании в   пищу различных частей огородных растений;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представления о значении санитарно-гигиенических процедур для здоровья человека;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231F20"/>
          <w:sz w:val="24"/>
          <w:szCs w:val="24"/>
          <w:lang w:eastAsia="ru-RU"/>
        </w:rPr>
        <w:t>способствовать формированию привычек здорового образа жизни, привитию стойких культурно - гигиенических навыков у дошкольников.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представления детей о возможности укрепления здоровья с помощью физических упражнений, приобщать детей к спорту;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 детей представления об особенностях жизни в большом городе; о факторах окружающей среды, оказывающих особое влияние на здоровье человека;</w:t>
      </w:r>
    </w:p>
    <w:p w:rsidR="004B2DA8" w:rsidRPr="00CC51B9" w:rsidRDefault="004B2DA8" w:rsidP="00514D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Style w:val="Emphasis"/>
          <w:rFonts w:ascii="Times New Roman" w:hAnsi="Times New Roman"/>
          <w:i w:val="0"/>
          <w:iCs w:val="0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 дошкольников осознанного отношения к здоровью как ведущей ценности и мотивации к здоровому образу жизни, накопление знаний о здоровье.</w:t>
      </w:r>
    </w:p>
    <w:p w:rsidR="004B2DA8" w:rsidRPr="00CC51B9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Ожидаемый результат.</w:t>
      </w:r>
    </w:p>
    <w:p w:rsidR="004B2DA8" w:rsidRPr="00CC51B9" w:rsidRDefault="004B2DA8" w:rsidP="00514D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Создание образовательной среды, формирующей здоровую, физически развитую личность, сознательно использующую знания о здоровом образе жизни;</w:t>
      </w:r>
    </w:p>
    <w:p w:rsidR="004B2DA8" w:rsidRPr="00CC51B9" w:rsidRDefault="004B2DA8" w:rsidP="00514D2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овладение детьми навыками ЗОЖ;</w:t>
      </w:r>
    </w:p>
    <w:p w:rsidR="004B2DA8" w:rsidRPr="00CC51B9" w:rsidRDefault="004B2DA8" w:rsidP="00514D2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снижение количества наиболее часто встречающихся в дошкольном учреждении заболеваний;</w:t>
      </w:r>
    </w:p>
    <w:p w:rsidR="004B2DA8" w:rsidRPr="00CC51B9" w:rsidRDefault="004B2DA8" w:rsidP="00514D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системы физического воспитания на основе реализации индивидуального подхода;</w:t>
      </w:r>
    </w:p>
    <w:p w:rsidR="004B2DA8" w:rsidRPr="00CC51B9" w:rsidRDefault="004B2DA8" w:rsidP="00514D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lang w:eastAsia="ru-RU"/>
        </w:rPr>
        <w:t>положительная динамика показателей физического развития детей;</w:t>
      </w:r>
    </w:p>
    <w:p w:rsidR="004B2DA8" w:rsidRPr="00CC51B9" w:rsidRDefault="004B2DA8" w:rsidP="00514D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4B2DA8" w:rsidRPr="00CC51B9" w:rsidRDefault="004B2DA8" w:rsidP="00514D2C">
      <w:pPr>
        <w:spacing w:before="138" w:after="0" w:line="233" w:lineRule="atLeast"/>
        <w:ind w:right="6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51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здоровьесберегающих технологий, реализованных в 2020-2021 учебном  году:</w:t>
      </w:r>
    </w:p>
    <w:p w:rsidR="004B2DA8" w:rsidRPr="004B0B29" w:rsidRDefault="004B2DA8" w:rsidP="00514D2C">
      <w:pPr>
        <w:spacing w:before="138" w:after="0" w:line="233" w:lineRule="atLeast"/>
        <w:ind w:right="69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4B0B29">
        <w:rPr>
          <w:rFonts w:ascii="Times New Roman" w:hAnsi="Times New Roman"/>
          <w:b/>
          <w:sz w:val="24"/>
          <w:szCs w:val="24"/>
          <w:shd w:val="clear" w:color="auto" w:fill="FFFFFF"/>
        </w:rPr>
        <w:t>Развитие интереса к ра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зным видам спорта осуществлялась</w:t>
      </w:r>
      <w:r w:rsidRPr="004B0B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через   спортивную работу: </w:t>
      </w:r>
    </w:p>
    <w:p w:rsidR="004B2DA8" w:rsidRPr="00CC51B9" w:rsidRDefault="004B2DA8" w:rsidP="00514D2C">
      <w:pPr>
        <w:pStyle w:val="ListParagraph"/>
        <w:numPr>
          <w:ilvl w:val="0"/>
          <w:numId w:val="3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утренняя гимнастика; </w:t>
      </w:r>
    </w:p>
    <w:p w:rsidR="004B2DA8" w:rsidRPr="00CC51B9" w:rsidRDefault="004B2DA8" w:rsidP="00514D2C">
      <w:pPr>
        <w:pStyle w:val="ListParagraph"/>
        <w:numPr>
          <w:ilvl w:val="0"/>
          <w:numId w:val="3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корригирующая гимнастика после сна; </w:t>
      </w:r>
    </w:p>
    <w:p w:rsidR="004B2DA8" w:rsidRPr="00CC51B9" w:rsidRDefault="004B2DA8" w:rsidP="00514D2C">
      <w:pPr>
        <w:pStyle w:val="ListParagraph"/>
        <w:numPr>
          <w:ilvl w:val="0"/>
          <w:numId w:val="3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спортивные игры; </w:t>
      </w:r>
    </w:p>
    <w:p w:rsidR="004B2DA8" w:rsidRPr="00CC51B9" w:rsidRDefault="004B2DA8" w:rsidP="00514D2C">
      <w:pPr>
        <w:pStyle w:val="ListParagraph"/>
        <w:numPr>
          <w:ilvl w:val="0"/>
          <w:numId w:val="3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>спортивные досуги, праздники;</w:t>
      </w:r>
    </w:p>
    <w:p w:rsidR="004B2DA8" w:rsidRPr="00CC51B9" w:rsidRDefault="004B2DA8" w:rsidP="00514D2C">
      <w:pPr>
        <w:pStyle w:val="ListParagraph"/>
        <w:numPr>
          <w:ilvl w:val="0"/>
          <w:numId w:val="3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подвижные игры на прогулке. </w:t>
      </w:r>
    </w:p>
    <w:p w:rsidR="004B2DA8" w:rsidRPr="00ED621A" w:rsidRDefault="004B2DA8" w:rsidP="00514D2C">
      <w:pPr>
        <w:spacing w:after="0" w:line="233" w:lineRule="atLeast"/>
        <w:ind w:right="69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621A">
        <w:rPr>
          <w:rFonts w:ascii="Times New Roman" w:hAnsi="Times New Roman"/>
          <w:b/>
          <w:sz w:val="24"/>
          <w:szCs w:val="24"/>
          <w:shd w:val="clear" w:color="auto" w:fill="FFFFFF"/>
        </w:rPr>
        <w:t>Укрепление здоровья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 закаливание организма проходило</w:t>
      </w:r>
      <w:r w:rsidRPr="00ED62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через разные виды оздоровительной работы: </w:t>
      </w:r>
    </w:p>
    <w:p w:rsidR="004B2DA8" w:rsidRPr="00CC51B9" w:rsidRDefault="004B2DA8" w:rsidP="00514D2C">
      <w:pPr>
        <w:pStyle w:val="ListParagraph"/>
        <w:numPr>
          <w:ilvl w:val="0"/>
          <w:numId w:val="4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дыхательная гимнастика; </w:t>
      </w:r>
    </w:p>
    <w:p w:rsidR="004B2DA8" w:rsidRPr="00CC51B9" w:rsidRDefault="004B2DA8" w:rsidP="00514D2C">
      <w:pPr>
        <w:pStyle w:val="ListParagraph"/>
        <w:numPr>
          <w:ilvl w:val="0"/>
          <w:numId w:val="4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>корригирующая гимнастика (плоскостопие, осанка).</w:t>
      </w:r>
    </w:p>
    <w:p w:rsidR="004B2DA8" w:rsidRPr="00ED621A" w:rsidRDefault="004B2DA8" w:rsidP="00514D2C">
      <w:pPr>
        <w:spacing w:after="0" w:line="233" w:lineRule="atLeast"/>
        <w:ind w:right="69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62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Разнообразные физкультурные занятия положительно влияют на физическое развитие детей:</w:t>
      </w:r>
    </w:p>
    <w:p w:rsidR="004B2DA8" w:rsidRPr="00CC51B9" w:rsidRDefault="004B2DA8" w:rsidP="00514D2C">
      <w:pPr>
        <w:pStyle w:val="ListParagraph"/>
        <w:numPr>
          <w:ilvl w:val="0"/>
          <w:numId w:val="5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игровые; </w:t>
      </w:r>
    </w:p>
    <w:p w:rsidR="004B2DA8" w:rsidRPr="00CC51B9" w:rsidRDefault="004B2DA8" w:rsidP="00514D2C">
      <w:pPr>
        <w:pStyle w:val="ListParagraph"/>
        <w:numPr>
          <w:ilvl w:val="0"/>
          <w:numId w:val="5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сюжетные; </w:t>
      </w:r>
    </w:p>
    <w:p w:rsidR="004B2DA8" w:rsidRPr="00CC51B9" w:rsidRDefault="004B2DA8" w:rsidP="00514D2C">
      <w:pPr>
        <w:pStyle w:val="ListParagraph"/>
        <w:numPr>
          <w:ilvl w:val="0"/>
          <w:numId w:val="5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эстафеты-соревнования. </w:t>
      </w:r>
    </w:p>
    <w:p w:rsidR="004B2DA8" w:rsidRPr="00ED621A" w:rsidRDefault="004B2DA8" w:rsidP="00514D2C">
      <w:pPr>
        <w:spacing w:after="0" w:line="233" w:lineRule="atLeast"/>
        <w:ind w:right="69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Использовались</w:t>
      </w:r>
      <w:r w:rsidRPr="00ED621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следующие методические приёмы: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рассказы и беседы воспитателя;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заучивание стихотворений;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>моделирование различных ситуаций;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>рассматривание иллюстраций, сюжетных, предметных картинок, плакатов;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сюжетно-ролевые игры;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дидактические игры;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подвижные игры;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пальчиковая и дыхательная гимнастика;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самомассаж; </w:t>
      </w:r>
    </w:p>
    <w:p w:rsidR="004B2DA8" w:rsidRPr="00CC51B9" w:rsidRDefault="004B2DA8" w:rsidP="00514D2C">
      <w:pPr>
        <w:pStyle w:val="ListParagraph"/>
        <w:numPr>
          <w:ilvl w:val="0"/>
          <w:numId w:val="6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физкультминутки. </w:t>
      </w:r>
    </w:p>
    <w:p w:rsidR="004B2DA8" w:rsidRPr="00ED621A" w:rsidRDefault="004B2DA8" w:rsidP="00514D2C">
      <w:pPr>
        <w:spacing w:after="0" w:line="233" w:lineRule="atLeast"/>
        <w:ind w:right="69"/>
        <w:jc w:val="both"/>
        <w:textAlignment w:val="baseline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D621A">
        <w:rPr>
          <w:rFonts w:ascii="Times New Roman" w:hAnsi="Times New Roman"/>
          <w:b/>
          <w:sz w:val="24"/>
          <w:szCs w:val="24"/>
          <w:shd w:val="clear" w:color="auto" w:fill="FFFFFF"/>
        </w:rPr>
        <w:t>В работе с семьей используются как традиционные, так и нетрадиционные формы работы:</w:t>
      </w:r>
    </w:p>
    <w:p w:rsidR="004B2DA8" w:rsidRPr="00CC51B9" w:rsidRDefault="004B2DA8" w:rsidP="00514D2C">
      <w:pPr>
        <w:pStyle w:val="ListParagraph"/>
        <w:numPr>
          <w:ilvl w:val="0"/>
          <w:numId w:val="7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Дни открытых дверей: родители могут присутствовать на любом оздоровительном и физкультурном занятиях, на утренней гимнастике, ознакомиться с формами оздоровительной работы в ДОУ; </w:t>
      </w:r>
    </w:p>
    <w:p w:rsidR="004B2DA8" w:rsidRPr="00CC51B9" w:rsidRDefault="004B2DA8" w:rsidP="00514D2C">
      <w:pPr>
        <w:pStyle w:val="ListParagraph"/>
        <w:numPr>
          <w:ilvl w:val="0"/>
          <w:numId w:val="7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Дни здоровья, совместные праздники и развлечения.  </w:t>
      </w:r>
    </w:p>
    <w:p w:rsidR="004B2DA8" w:rsidRPr="00CC51B9" w:rsidRDefault="004B2DA8" w:rsidP="00514D2C">
      <w:pPr>
        <w:pStyle w:val="ListParagraph"/>
        <w:numPr>
          <w:ilvl w:val="0"/>
          <w:numId w:val="7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Изготовление нестандартного физкультурного – оборудования.  </w:t>
      </w:r>
    </w:p>
    <w:p w:rsidR="004B2DA8" w:rsidRPr="00CC51B9" w:rsidRDefault="004B2DA8" w:rsidP="00514D2C">
      <w:pPr>
        <w:pStyle w:val="ListParagraph"/>
        <w:numPr>
          <w:ilvl w:val="0"/>
          <w:numId w:val="7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Родительские собрания с привлечением специалистов ДОУ и медицинского работника; </w:t>
      </w:r>
    </w:p>
    <w:p w:rsidR="004B2DA8" w:rsidRPr="00CC51B9" w:rsidRDefault="004B2DA8" w:rsidP="00514D2C">
      <w:pPr>
        <w:pStyle w:val="ListParagraph"/>
        <w:numPr>
          <w:ilvl w:val="0"/>
          <w:numId w:val="7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Индивидуальные  консультации, по вопросам здоровья; </w:t>
      </w:r>
    </w:p>
    <w:p w:rsidR="004B2DA8" w:rsidRPr="001017FF" w:rsidRDefault="004B2DA8" w:rsidP="00514D2C">
      <w:pPr>
        <w:pStyle w:val="ListParagraph"/>
        <w:numPr>
          <w:ilvl w:val="0"/>
          <w:numId w:val="7"/>
        </w:numPr>
        <w:spacing w:after="0" w:line="233" w:lineRule="atLeast"/>
        <w:ind w:right="6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C51B9">
        <w:rPr>
          <w:rFonts w:ascii="Times New Roman" w:hAnsi="Times New Roman"/>
          <w:sz w:val="24"/>
          <w:szCs w:val="24"/>
          <w:shd w:val="clear" w:color="auto" w:fill="FFFFFF"/>
        </w:rPr>
        <w:t xml:space="preserve">Наглядная информация даёт возможность приобщить родителей к вопросам физического воспитания.   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Законом «Об образовании» здоровье детей относится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приоритетным направлениям государственной политики в сфере образования.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В Федеральном государственном образовательном стандарте дошкольного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главной задачей является: охрана и укрепление физического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психического здоровья детей, в том числе их эмоционального благополучия.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Задача раннего формирования культуры здоровья актуальна, своевременна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достаточна сложна. Как укрепить и сохранить здоровье наших детей? Как привить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навыки здорового образа жизни и развить познавательную активность? Когда это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надо начинать?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Дошкольный возраст является решающим в формировании фундамента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и психического здоровья. Ведь именно до семи лет идет интенсивное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развитие органов и становление функциональных систем организма,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закладываются основные черты личности, формируется характер.</w:t>
      </w:r>
    </w:p>
    <w:p w:rsidR="004B2DA8" w:rsidRPr="003F3BBE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В последнее время всё очевиднее стан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овится ухудшение здоровья детей, п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оэтому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течении года была поставлена задача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: «</w:t>
      </w: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>Использование здоровьесберегающих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технологий в ДОУ с целью формирования у воспитанников основ здорового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образа жизни и развития познавательной активности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Организация оздоровительной работы в ДОУ была выстроена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требований 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общеобразовательной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ограммы дошкольного образования,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разработанной на основе «Основной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 «От рождения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школы» под редакцией Н. Е. Вераксы, Т. С. Комаровой, М. А. Васильевой.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Главная цель моей работы с детьми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течении года -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сохранять и укреплять их здоровье.</w:t>
      </w:r>
    </w:p>
    <w:p w:rsidR="004B2DA8" w:rsidRPr="003F3BBE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достижения поставленной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были решены</w:t>
      </w: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следующие задачи: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- охрана и укрепление здоровья детей, совершенствование их физического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развития, повышение сопротивляемости защитных свойств организма;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у детей и родителей осознанного отношения к своему здоровью;</w:t>
      </w:r>
    </w:p>
    <w:p w:rsidR="004B2DA8" w:rsidRPr="00DE1F9A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эффективности к процессу обучения за счет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 технологий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1F9A">
        <w:rPr>
          <w:rFonts w:ascii="Times New Roman" w:hAnsi="Times New Roman"/>
          <w:b/>
          <w:bCs/>
          <w:color w:val="000000"/>
          <w:sz w:val="24"/>
          <w:szCs w:val="24"/>
        </w:rPr>
        <w:t>1. Физкультурно-оздоровительные технологии.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F9A">
        <w:rPr>
          <w:rFonts w:ascii="Times New Roman" w:hAnsi="Times New Roman"/>
          <w:color w:val="000000"/>
          <w:sz w:val="24"/>
          <w:szCs w:val="24"/>
        </w:rPr>
        <w:t xml:space="preserve">Отдельные приемы </w:t>
      </w:r>
      <w:r>
        <w:rPr>
          <w:rFonts w:ascii="Times New Roman" w:hAnsi="Times New Roman"/>
          <w:color w:val="000000"/>
          <w:sz w:val="24"/>
          <w:szCs w:val="24"/>
        </w:rPr>
        <w:t>этих технологий широко использовались</w:t>
      </w:r>
      <w:r w:rsidRPr="00DE1F9A">
        <w:rPr>
          <w:rFonts w:ascii="Times New Roman" w:hAnsi="Times New Roman"/>
          <w:color w:val="000000"/>
          <w:sz w:val="24"/>
          <w:szCs w:val="24"/>
        </w:rPr>
        <w:t xml:space="preserve"> в разных формах организации </w:t>
      </w:r>
      <w:r w:rsidRPr="00DE1F9A">
        <w:rPr>
          <w:rFonts w:ascii="Times New Roman" w:hAnsi="Times New Roman"/>
          <w:b/>
          <w:color w:val="000000"/>
          <w:sz w:val="24"/>
          <w:szCs w:val="24"/>
        </w:rPr>
        <w:t>коррекционно – воспитательного процесса</w:t>
      </w:r>
      <w:r w:rsidRPr="00DE1F9A">
        <w:rPr>
          <w:rFonts w:ascii="Times New Roman" w:hAnsi="Times New Roman"/>
          <w:color w:val="000000"/>
          <w:sz w:val="24"/>
          <w:szCs w:val="24"/>
        </w:rPr>
        <w:t>: на занятиях, прогулках, в режимных моментах, в свободной деятельности воспитанников с целью физического развития и укрепления здоровья несовершеннолетних (развитие физических качеств, двигательной активности, профилактика плоскостопия и формирование правильной осанки).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1F9A">
        <w:rPr>
          <w:rFonts w:ascii="Times New Roman" w:hAnsi="Times New Roman"/>
          <w:color w:val="000000"/>
          <w:sz w:val="24"/>
          <w:szCs w:val="24"/>
        </w:rPr>
        <w:t xml:space="preserve">       На физкультурн</w:t>
      </w:r>
      <w:r>
        <w:rPr>
          <w:rFonts w:ascii="Times New Roman" w:hAnsi="Times New Roman"/>
          <w:color w:val="000000"/>
          <w:sz w:val="24"/>
          <w:szCs w:val="24"/>
        </w:rPr>
        <w:t>ых занятиях и на прогулках проводились</w:t>
      </w:r>
      <w:r w:rsidRPr="00DE1F9A">
        <w:rPr>
          <w:rFonts w:ascii="Times New Roman" w:hAnsi="Times New Roman"/>
          <w:color w:val="000000"/>
          <w:sz w:val="24"/>
          <w:szCs w:val="24"/>
        </w:rPr>
        <w:t xml:space="preserve"> подвижные, малоподвижные, музыкальные игры, спортивные упражнени</w:t>
      </w:r>
      <w:r>
        <w:rPr>
          <w:rFonts w:ascii="Times New Roman" w:hAnsi="Times New Roman"/>
          <w:color w:val="000000"/>
          <w:sz w:val="24"/>
          <w:szCs w:val="24"/>
        </w:rPr>
        <w:t>я. В процессе занятий использовались разнообразные виды деятельности:</w:t>
      </w:r>
      <w:r w:rsidRPr="00DE1F9A">
        <w:rPr>
          <w:rFonts w:ascii="Times New Roman" w:hAnsi="Times New Roman"/>
          <w:color w:val="000000"/>
          <w:sz w:val="24"/>
          <w:szCs w:val="24"/>
        </w:rPr>
        <w:t xml:space="preserve"> динамические паузы с целью предотвратить утомля</w:t>
      </w:r>
      <w:r>
        <w:rPr>
          <w:rFonts w:ascii="Times New Roman" w:hAnsi="Times New Roman"/>
          <w:color w:val="000000"/>
          <w:sz w:val="24"/>
          <w:szCs w:val="24"/>
        </w:rPr>
        <w:t>емость воспитанников, гимнастика для глаз, дыхательная и пальчиковая гимнастика</w:t>
      </w:r>
      <w:r w:rsidRPr="00DE1F9A">
        <w:rPr>
          <w:rFonts w:ascii="Times New Roman" w:hAnsi="Times New Roman"/>
          <w:color w:val="000000"/>
          <w:sz w:val="24"/>
          <w:szCs w:val="24"/>
        </w:rPr>
        <w:t>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Осуществлялась профилактика</w:t>
      </w:r>
      <w:r w:rsidRPr="00DE1F9A">
        <w:rPr>
          <w:rFonts w:ascii="Times New Roman" w:hAnsi="Times New Roman"/>
          <w:color w:val="000000"/>
          <w:sz w:val="24"/>
          <w:szCs w:val="24"/>
        </w:rPr>
        <w:t xml:space="preserve"> простудных </w:t>
      </w:r>
      <w:r>
        <w:rPr>
          <w:rFonts w:ascii="Times New Roman" w:hAnsi="Times New Roman"/>
          <w:color w:val="000000"/>
          <w:sz w:val="24"/>
          <w:szCs w:val="24"/>
        </w:rPr>
        <w:t xml:space="preserve">заболеваний </w:t>
      </w:r>
      <w:r w:rsidRPr="00DE1F9A">
        <w:rPr>
          <w:rFonts w:ascii="Times New Roman" w:hAnsi="Times New Roman"/>
          <w:color w:val="000000"/>
          <w:sz w:val="24"/>
          <w:szCs w:val="24"/>
        </w:rPr>
        <w:t>(закаливание детей, прог</w:t>
      </w:r>
      <w:r>
        <w:rPr>
          <w:rFonts w:ascii="Times New Roman" w:hAnsi="Times New Roman"/>
          <w:color w:val="000000"/>
          <w:sz w:val="24"/>
          <w:szCs w:val="24"/>
        </w:rPr>
        <w:t>улки на свежем воздухе); проводилась гимнастика</w:t>
      </w:r>
      <w:r w:rsidRPr="00DE1F9A">
        <w:rPr>
          <w:rFonts w:ascii="Times New Roman" w:hAnsi="Times New Roman"/>
          <w:color w:val="000000"/>
          <w:sz w:val="24"/>
          <w:szCs w:val="24"/>
        </w:rPr>
        <w:t xml:space="preserve"> пробуждения (которая включае</w:t>
      </w:r>
      <w:r>
        <w:rPr>
          <w:rFonts w:ascii="Times New Roman" w:hAnsi="Times New Roman"/>
          <w:color w:val="000000"/>
          <w:sz w:val="24"/>
          <w:szCs w:val="24"/>
        </w:rPr>
        <w:t xml:space="preserve">т в себя упражнения под музыку, </w:t>
      </w:r>
      <w:r w:rsidRPr="00DE1F9A">
        <w:rPr>
          <w:rFonts w:ascii="Times New Roman" w:hAnsi="Times New Roman"/>
          <w:color w:val="000000"/>
          <w:sz w:val="24"/>
          <w:szCs w:val="24"/>
        </w:rPr>
        <w:t>босохождение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DE1F9A">
        <w:rPr>
          <w:rFonts w:ascii="Times New Roman" w:hAnsi="Times New Roman"/>
          <w:color w:val="000000"/>
          <w:sz w:val="24"/>
          <w:szCs w:val="24"/>
        </w:rPr>
        <w:t>для профилактики плоскостопия в сочетани</w:t>
      </w:r>
      <w:r>
        <w:rPr>
          <w:rFonts w:ascii="Times New Roman" w:hAnsi="Times New Roman"/>
          <w:color w:val="000000"/>
          <w:sz w:val="24"/>
          <w:szCs w:val="24"/>
        </w:rPr>
        <w:t>и с воздушными ваннами), зарядка</w:t>
      </w:r>
      <w:r w:rsidRPr="00DE1F9A">
        <w:rPr>
          <w:rFonts w:ascii="Times New Roman" w:hAnsi="Times New Roman"/>
          <w:color w:val="000000"/>
          <w:sz w:val="24"/>
          <w:szCs w:val="24"/>
        </w:rPr>
        <w:t>, оздоровительные процедуры (игры с водой, «тропа здоровья»), игровые физкультурные занятия, спортивные досуговые мероприятия и упражнения на свежем воздухе в разные периоды года.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1F9A">
        <w:rPr>
          <w:rFonts w:ascii="Times New Roman" w:hAnsi="Times New Roman"/>
          <w:b/>
          <w:bCs/>
          <w:color w:val="000000"/>
          <w:sz w:val="24"/>
          <w:szCs w:val="24"/>
        </w:rPr>
        <w:t>2. Здоровьесберегающие образовательные технологии.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603">
        <w:rPr>
          <w:rFonts w:ascii="Times New Roman" w:hAnsi="Times New Roman"/>
          <w:color w:val="000000"/>
          <w:sz w:val="24"/>
          <w:szCs w:val="24"/>
        </w:rPr>
        <w:t>С целью обучения воспитанников простейшим нормам и способам поведения, способствующих сох</w:t>
      </w:r>
      <w:r>
        <w:rPr>
          <w:rFonts w:ascii="Times New Roman" w:hAnsi="Times New Roman"/>
          <w:color w:val="000000"/>
          <w:sz w:val="24"/>
          <w:szCs w:val="24"/>
        </w:rPr>
        <w:t>ранению и укреплению здоровья, формированию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положительн</w:t>
      </w:r>
      <w:r>
        <w:rPr>
          <w:rFonts w:ascii="Times New Roman" w:hAnsi="Times New Roman"/>
          <w:color w:val="000000"/>
          <w:sz w:val="24"/>
          <w:szCs w:val="24"/>
        </w:rPr>
        <w:t>ого отношения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к собственному здоровью, з</w:t>
      </w:r>
      <w:r>
        <w:rPr>
          <w:rFonts w:ascii="Times New Roman" w:hAnsi="Times New Roman"/>
          <w:color w:val="000000"/>
          <w:sz w:val="24"/>
          <w:szCs w:val="24"/>
        </w:rPr>
        <w:t xml:space="preserve">доровому образу жизни использовались: коммуникативные игры, беседы, </w:t>
      </w:r>
      <w:r w:rsidRPr="00802603">
        <w:rPr>
          <w:rFonts w:ascii="Times New Roman" w:hAnsi="Times New Roman"/>
          <w:color w:val="000000"/>
          <w:sz w:val="24"/>
          <w:szCs w:val="24"/>
        </w:rPr>
        <w:t>досуговые занятия, просмотр видео-фильмов соответс</w:t>
      </w:r>
      <w:r>
        <w:rPr>
          <w:rFonts w:ascii="Times New Roman" w:hAnsi="Times New Roman"/>
          <w:color w:val="000000"/>
          <w:sz w:val="24"/>
          <w:szCs w:val="24"/>
        </w:rPr>
        <w:t>твующей тематики. Таким образом,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у воспитанников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осмысленное отношение к здоровью, как важной жизненной ценности.</w:t>
      </w:r>
    </w:p>
    <w:p w:rsidR="004B2DA8" w:rsidRPr="00802603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802603">
        <w:rPr>
          <w:rFonts w:ascii="Times New Roman" w:hAnsi="Times New Roman"/>
          <w:b/>
          <w:bCs/>
          <w:color w:val="000000"/>
          <w:sz w:val="24"/>
          <w:szCs w:val="24"/>
        </w:rPr>
        <w:t>Технологии обеспечения социально-психологического благополучия воспитанников.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2603">
        <w:rPr>
          <w:rFonts w:ascii="Times New Roman" w:hAnsi="Times New Roman"/>
          <w:color w:val="000000"/>
          <w:sz w:val="24"/>
          <w:szCs w:val="24"/>
        </w:rPr>
        <w:t>С целью обеспечения эмоциональной комфортности и позитивного психологического самочувствия воспитанников в процессе общения со сверстниками и взрослыми в учреждении, обеспечения социально-эмоционального бл</w:t>
      </w:r>
      <w:r>
        <w:rPr>
          <w:rFonts w:ascii="Times New Roman" w:hAnsi="Times New Roman"/>
          <w:color w:val="000000"/>
          <w:sz w:val="24"/>
          <w:szCs w:val="24"/>
        </w:rPr>
        <w:t>агополучия воспитанников проводились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тренинги на разгрузку эмоционального н</w:t>
      </w:r>
      <w:r>
        <w:rPr>
          <w:rFonts w:ascii="Times New Roman" w:hAnsi="Times New Roman"/>
          <w:color w:val="000000"/>
          <w:sz w:val="24"/>
          <w:szCs w:val="24"/>
        </w:rPr>
        <w:t>апряжения, релаксации, использовалась спокойная музыка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(«Звуки природы»).</w:t>
      </w:r>
    </w:p>
    <w:p w:rsidR="004B2DA8" w:rsidRPr="00802603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2603">
        <w:rPr>
          <w:rFonts w:ascii="Times New Roman" w:hAnsi="Times New Roman"/>
          <w:b/>
          <w:bCs/>
          <w:color w:val="000000"/>
          <w:sz w:val="24"/>
          <w:szCs w:val="24"/>
        </w:rPr>
        <w:t>4. Профuлактические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02603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здоровьесберегающие технологии.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 течении года проводились мероприятия, способствующие соблюдению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техники безопасности: ис</w:t>
      </w:r>
      <w:r>
        <w:rPr>
          <w:rFonts w:ascii="Times New Roman" w:hAnsi="Times New Roman"/>
          <w:color w:val="000000"/>
          <w:sz w:val="24"/>
          <w:szCs w:val="24"/>
        </w:rPr>
        <w:t xml:space="preserve">правностью оборудования в спортивном зале и на участке; соблюдению </w:t>
      </w:r>
      <w:r w:rsidRPr="00802603">
        <w:rPr>
          <w:rFonts w:ascii="Times New Roman" w:hAnsi="Times New Roman"/>
          <w:color w:val="000000"/>
          <w:sz w:val="24"/>
          <w:szCs w:val="24"/>
        </w:rPr>
        <w:t>правил безопасного поведения воспитанников во время проведения всех режи</w:t>
      </w:r>
      <w:r>
        <w:rPr>
          <w:rFonts w:ascii="Times New Roman" w:hAnsi="Times New Roman"/>
          <w:color w:val="000000"/>
          <w:sz w:val="24"/>
          <w:szCs w:val="24"/>
        </w:rPr>
        <w:t>мных моментов; регулярно проводились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инструктажи по безопасности жизнедеятельности,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>; проводились</w:t>
      </w:r>
      <w:r w:rsidRPr="00802603">
        <w:rPr>
          <w:rFonts w:ascii="Times New Roman" w:hAnsi="Times New Roman"/>
          <w:color w:val="000000"/>
          <w:sz w:val="24"/>
          <w:szCs w:val="24"/>
        </w:rPr>
        <w:t xml:space="preserve"> мероприятия по профилактике детского травматизма в соответствии с планом на год.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603">
        <w:rPr>
          <w:rFonts w:ascii="Times New Roman" w:hAnsi="Times New Roman"/>
          <w:color w:val="000000"/>
          <w:sz w:val="24"/>
          <w:szCs w:val="24"/>
        </w:rPr>
        <w:t>Результаты показали, что воспитанники стали более сознательно относиться к своему здоровью и к здоровью своих близких. У них формируются гигиенические навыки, представления о взаимосвязи поведения и здоровья человека. Несовершеннолетние предпринимают попытки оптимизировать свой ​​образ жизни, выражают бережное отношение к здоровью, сохраняют его. Знание о здоровье, которые формируются у воспитанников, становятся базисом для мотивации здорового образа жизни на последующих этапах жизни.</w:t>
      </w:r>
    </w:p>
    <w:p w:rsidR="004B2DA8" w:rsidRPr="003F3BBE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систему оздоровительной работы включаю следующие здоровьесберегающие</w:t>
      </w:r>
    </w:p>
    <w:p w:rsidR="004B2DA8" w:rsidRPr="003F3BBE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F3BBE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технологии: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Утренняя гимнастика, является одним из важных компонентов двигательного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режима, ее организация направлена на поднятие эмоционального и мышечного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тонуса детей. Ежедневное выполнение физических упражнений способствует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проявлению определенных волевых усилий, вырабатывая полезную привычку 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детей начинать день с утренней гимнастики.</w:t>
      </w:r>
    </w:p>
    <w:p w:rsidR="004B2DA8" w:rsidRPr="00C564B1" w:rsidRDefault="004B2DA8" w:rsidP="00514D2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64B1">
        <w:rPr>
          <w:rFonts w:ascii="Times New Roman" w:hAnsi="Times New Roman"/>
          <w:color w:val="111111"/>
          <w:sz w:val="24"/>
          <w:szCs w:val="24"/>
        </w:rPr>
        <w:t>Физкультурные занятия. 3 раза в неделю, в спортивном зале</w:t>
      </w:r>
      <w:r>
        <w:rPr>
          <w:rFonts w:ascii="Times New Roman" w:hAnsi="Times New Roman"/>
          <w:color w:val="111111"/>
          <w:sz w:val="24"/>
          <w:szCs w:val="24"/>
        </w:rPr>
        <w:t xml:space="preserve"> и на улице.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Физкультминутка. Ежедневно, в процессе НОД детей и по мере необходимости,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проводятся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физкультминутки, главным образом в момент появления признаков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утомляемости детей. В работе использую разные виды физкультминуток: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текстом, с музыкальным сопровождением, в форме подвижной игры.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Пальчиковая гимнастика, которая является действенным способом повышения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сопротивляемости детского организма простудным заболеваниям. 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Дыхательная гимнастика, проводится в различных формах физкультурно-оздоровительной работы. От дыхания во многом зависят здоровье человека, 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физическая и умственная деятельность. 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Гимнастика для глаз. Нагрузка на глаза у современного ребенка огромная, 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отдыхают они лишь во время сна. Вот почему выполнение гимнастики для глаз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полезно для гигиены и профилактики нарушения зрения.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Бодрящая гимнастика после сна, помогает улучшить настроение детей, поднять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мышечный тонус, а также способствует профилактике нарушений осанки и стопы.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Использовалось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босохождение по массажным дорожкам. Массажные дорожки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составлены из пособий и предметов, способствующих массажу стопы (ребристая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дорожка, резиновые коврики, следочки).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Релаксация – проводится в зависимости от состояния детей и поставленных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целей, для всех возрастных групп (во время заключительной части занятий, перед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сном). Для этого использую спокойную классическую музыку, звуки природы.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Подвижные игры – служат методом совершенствования уже освоенных детьми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двигательных навыков и воспитание физических качеств. Активное участие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подвижных играх обогащает детей новыми впечатлениями.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• Фитонциды - это образуемые растениями вещества. Фитонциды чеснока, лука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убивают многие виды простейших вирусов.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В обстановке психологического комфорта и эмоциональной приподнятости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работоспособность группы детей заметно повышается, что в конечном итоге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приводит и к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более качественному усвоению знаний, и, как следствие, к более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высоким результатам.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Для положительного результата стараюсь использовать как традиционные, так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нетрадиционные формы работы с родителями: знакомлю их с методами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приемами здоровьесберегающих технологий, через беседы, консультации,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анкетирования родителей по вопросам укрепления здоровья детей.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Система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здоровьесбережению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не ставит целью достижения высоких результатов 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короткий отрезок времени. Главное в ней - помочь детям проявить 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собственные потенциальные возможности, чтобы, взрослея, каждый из них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осознал свою индивидуальность, был готов вести здоровый образ жизни, ценил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свое здоровье и здоровье окружающих.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 помощью изученного мною материала, я подобрала и создала картотеку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подвижных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малоподвижных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игр, картотеку комплексов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утренней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гимнастики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гимнастики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дневного сна, картотеку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пальчиковых игр, русских - народных игр.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А также в течении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учебного года проводились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физкультурные досуги, спортивные развлечения,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Дни Здоровья.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в работеДОУздоровьесберегающихпедагогическихтехнологийповыситрезультативностьвоспитательно-образовательногопроцесса, сформирует у педагогов и родителей ценностные ориентации,направленныенасохранениеиукреплениездоровьявоспитанников, индивидуальный подход к каждому ребенку; будут сформированы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положительные мотивации у педагогов ДОУ и родителей детей.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Используемые в комплексе здоровьесберегающие технологии в итоге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формируют у ребенка стойкую мотивацию на здоровый образ жизни.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Только здоровый ребенок с удовольствием включается во все виды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деятельности, он жизнерадостен, оптимистичен, открыт в общении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сверстниками и педагогами. Это залог успешного развития всех сфер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личности, всех ее свойств и качеств.</w:t>
      </w:r>
    </w:p>
    <w:p w:rsidR="004B2DA8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убеждают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правильност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и действенности, выбранных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 в совершенствовании оздоровительной работы. Однако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останавливается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достигн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утом уровне,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4BE5">
        <w:rPr>
          <w:rFonts w:ascii="Times New Roman" w:hAnsi="Times New Roman"/>
          <w:color w:val="000000"/>
          <w:sz w:val="24"/>
          <w:szCs w:val="24"/>
          <w:lang w:eastAsia="ru-RU"/>
        </w:rPr>
        <w:t>продолжаться.</w:t>
      </w:r>
    </w:p>
    <w:p w:rsidR="004B2DA8" w:rsidRPr="00824BE5" w:rsidRDefault="004B2DA8" w:rsidP="00514D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B2DA8" w:rsidRPr="00824BE5" w:rsidSect="00414368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8D"/>
    <w:multiLevelType w:val="hybridMultilevel"/>
    <w:tmpl w:val="382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0425C"/>
    <w:multiLevelType w:val="hybridMultilevel"/>
    <w:tmpl w:val="8EE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35C34"/>
    <w:multiLevelType w:val="hybridMultilevel"/>
    <w:tmpl w:val="8EE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E20A8"/>
    <w:multiLevelType w:val="hybridMultilevel"/>
    <w:tmpl w:val="7442715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E201E17"/>
    <w:multiLevelType w:val="hybridMultilevel"/>
    <w:tmpl w:val="93F8FD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0F023C"/>
    <w:multiLevelType w:val="hybridMultilevel"/>
    <w:tmpl w:val="CFD6E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C131BB"/>
    <w:multiLevelType w:val="hybridMultilevel"/>
    <w:tmpl w:val="5A6EC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9183023"/>
    <w:multiLevelType w:val="hybridMultilevel"/>
    <w:tmpl w:val="57D4D09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>
    <w:nsid w:val="2C294DB8"/>
    <w:multiLevelType w:val="hybridMultilevel"/>
    <w:tmpl w:val="9278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C577A"/>
    <w:multiLevelType w:val="hybridMultilevel"/>
    <w:tmpl w:val="B1AED75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3A0B6626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661FE1"/>
    <w:multiLevelType w:val="hybridMultilevel"/>
    <w:tmpl w:val="BA3A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D3C55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C21EB3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423DC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011ADD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701C38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E59ED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C85C6B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5F2936"/>
    <w:multiLevelType w:val="hybridMultilevel"/>
    <w:tmpl w:val="A652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D2DE6"/>
    <w:multiLevelType w:val="hybridMultilevel"/>
    <w:tmpl w:val="3306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3712D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FC5867"/>
    <w:multiLevelType w:val="hybridMultilevel"/>
    <w:tmpl w:val="B03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5D6736"/>
    <w:multiLevelType w:val="hybridMultilevel"/>
    <w:tmpl w:val="F09A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9"/>
  </w:num>
  <w:num w:numId="7">
    <w:abstractNumId w:val="4"/>
  </w:num>
  <w:num w:numId="8">
    <w:abstractNumId w:val="3"/>
  </w:num>
  <w:num w:numId="9">
    <w:abstractNumId w:val="22"/>
  </w:num>
  <w:num w:numId="10">
    <w:abstractNumId w:val="10"/>
  </w:num>
  <w:num w:numId="11">
    <w:abstractNumId w:val="13"/>
  </w:num>
  <w:num w:numId="12">
    <w:abstractNumId w:val="16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21"/>
  </w:num>
  <w:num w:numId="18">
    <w:abstractNumId w:val="1"/>
  </w:num>
  <w:num w:numId="19">
    <w:abstractNumId w:val="17"/>
  </w:num>
  <w:num w:numId="20">
    <w:abstractNumId w:val="18"/>
  </w:num>
  <w:num w:numId="21">
    <w:abstractNumId w:val="0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2C"/>
    <w:rsid w:val="000D1949"/>
    <w:rsid w:val="001017FF"/>
    <w:rsid w:val="00170F19"/>
    <w:rsid w:val="00230089"/>
    <w:rsid w:val="00344446"/>
    <w:rsid w:val="003F3BBE"/>
    <w:rsid w:val="00414368"/>
    <w:rsid w:val="004949E5"/>
    <w:rsid w:val="004A3FED"/>
    <w:rsid w:val="004B0B29"/>
    <w:rsid w:val="004B2DA8"/>
    <w:rsid w:val="00514D2C"/>
    <w:rsid w:val="00581124"/>
    <w:rsid w:val="00643CC5"/>
    <w:rsid w:val="00650C38"/>
    <w:rsid w:val="00802603"/>
    <w:rsid w:val="00824BE5"/>
    <w:rsid w:val="0092280A"/>
    <w:rsid w:val="009D29AD"/>
    <w:rsid w:val="00A21DA1"/>
    <w:rsid w:val="00B5766B"/>
    <w:rsid w:val="00BE0ED7"/>
    <w:rsid w:val="00C14A8B"/>
    <w:rsid w:val="00C5320D"/>
    <w:rsid w:val="00C564B1"/>
    <w:rsid w:val="00CC51B9"/>
    <w:rsid w:val="00DE1F9A"/>
    <w:rsid w:val="00E90AEF"/>
    <w:rsid w:val="00ED621A"/>
    <w:rsid w:val="00EE5393"/>
    <w:rsid w:val="00EF0BE1"/>
    <w:rsid w:val="00F153FE"/>
    <w:rsid w:val="00F9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D2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14D2C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14D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14D2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2206</Words>
  <Characters>12575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Buh1</cp:lastModifiedBy>
  <cp:revision>11</cp:revision>
  <cp:lastPrinted>2020-08-11T06:17:00Z</cp:lastPrinted>
  <dcterms:created xsi:type="dcterms:W3CDTF">2020-08-11T06:05:00Z</dcterms:created>
  <dcterms:modified xsi:type="dcterms:W3CDTF">2021-04-27T06:54:00Z</dcterms:modified>
</cp:coreProperties>
</file>