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52" w:rsidRDefault="008C1652" w:rsidP="008C16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Конспект</w:t>
      </w:r>
    </w:p>
    <w:p w:rsidR="008C1652" w:rsidRDefault="008C1652" w:rsidP="008C16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сюжетно-ролевой игры в </w:t>
      </w:r>
      <w:r>
        <w:rPr>
          <w:rFonts w:ascii="Arial" w:hAnsi="Arial" w:cs="Arial"/>
          <w:b/>
          <w:sz w:val="24"/>
          <w:szCs w:val="24"/>
        </w:rPr>
        <w:t>старшей группе</w:t>
      </w:r>
    </w:p>
    <w:p w:rsidR="008C1652" w:rsidRDefault="008C1652" w:rsidP="008C16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>
        <w:rPr>
          <w:rStyle w:val="a3"/>
          <w:rFonts w:ascii="Arial" w:hAnsi="Arial" w:cs="Arial"/>
          <w:sz w:val="24"/>
          <w:szCs w:val="24"/>
          <w:shd w:val="clear" w:color="auto" w:fill="FFFFFF"/>
        </w:rPr>
        <w:t>День рождения Маши</w:t>
      </w:r>
      <w:r>
        <w:rPr>
          <w:rFonts w:ascii="Arial" w:hAnsi="Arial" w:cs="Arial"/>
          <w:b/>
          <w:sz w:val="24"/>
          <w:szCs w:val="24"/>
        </w:rPr>
        <w:t>»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</w:rPr>
      </w:pP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3"/>
          <w:rFonts w:ascii="Arial" w:hAnsi="Arial" w:cs="Arial"/>
        </w:rPr>
        <w:t>Цель:</w:t>
      </w:r>
      <w:r>
        <w:rPr>
          <w:rFonts w:ascii="Arial" w:hAnsi="Arial" w:cs="Arial"/>
        </w:rPr>
        <w:t>  развитие игровых действий  по сюжету  «Семья», обогащение социально-игрового опыта между детьми.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</w:rPr>
        <w:t xml:space="preserve"> Задачи: 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3"/>
          <w:rFonts w:ascii="Arial" w:hAnsi="Arial" w:cs="Arial"/>
        </w:rPr>
        <w:t>Образовательные: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1.Создание условий для формирования умения действовать согласно принятой на себя роли  в воображаемых условиях.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2.Совершенствование умения объединяться в игре, действовать в соответствии с общим игровым замыслом.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3"/>
          <w:rFonts w:ascii="Arial" w:hAnsi="Arial" w:cs="Arial"/>
        </w:rPr>
        <w:t>Развивающие: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1.Развитие ролевой речи  (коммуникативные  действия).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2.Развитие умения подбирать предметы и атрибуты для игры.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3"/>
          <w:rFonts w:ascii="Arial" w:hAnsi="Arial" w:cs="Arial"/>
        </w:rPr>
        <w:t>Воспитательные: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1.Закрепление первичных представлений о себе, семье,  обществе (ближайшем социуме).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2.Способствовать формированию  качеств личности воспитанников: (активность, отзывчивость, способность решать личностные  проблемы).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3"/>
          <w:rFonts w:ascii="Arial" w:hAnsi="Arial" w:cs="Arial"/>
        </w:rPr>
        <w:t>  Оборудование для педагога: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1.Календарь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2.Торт папье-маше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Шапочка для именинника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Подарки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Праздничный набор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Аудиокассета с детскими песнями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3"/>
          <w:rFonts w:ascii="Arial" w:hAnsi="Arial" w:cs="Arial"/>
        </w:rPr>
        <w:t>Оборудование для детей: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1.Зона для сюжетно-ролевых  игр «Семья», «Магазин», «Парикмахер».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Атрибуты к этим играм.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Сумки, кошельки.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Пылесос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Праздничная скатерть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Муляжи овощей и фруктов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Швабры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Волшебная палочка</w:t>
      </w:r>
    </w:p>
    <w:p w:rsidR="008C1652" w:rsidRDefault="008C1652" w:rsidP="008C165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Ход игры:</w:t>
      </w:r>
    </w:p>
    <w:p w:rsidR="008C1652" w:rsidRDefault="008C1652" w:rsidP="008C165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часть. Вводная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здороваются с гостями.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Воспитатель приносит детям календарь со словами: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Дети, сегодня 5 апреля, а у Маши день рождения.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Но вот беда,  я не успеваю приготовиться к празднику.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-Вы можете мне помочь?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-Да, мы хотим помочь (ответы детей)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-А кто из вас знает, как готовятся к празднику?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Наводят порядок в доме, пылесосят, моют полы, ходят в магазин за продуктами,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накрывают красивую скатерть, выставляют на стол красивую посуду…(ответы детей)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Я предлагаю поиграть со мной в игру «День рождения Маши».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-У меня есть волшебная палочка, с ее помощью узнаем, кто кем будет в нашей игре.</w:t>
      </w:r>
    </w:p>
    <w:p w:rsidR="008C1652" w:rsidRDefault="008C1652" w:rsidP="008C1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часть. Основная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Распределение ролей: «Маша</w:t>
      </w:r>
      <w:proofErr w:type="gramStart"/>
      <w:r>
        <w:rPr>
          <w:rFonts w:ascii="Arial" w:hAnsi="Arial" w:cs="Arial"/>
        </w:rPr>
        <w:t>»-</w:t>
      </w:r>
      <w:proofErr w:type="gramEnd"/>
      <w:r>
        <w:rPr>
          <w:rFonts w:ascii="Arial" w:hAnsi="Arial" w:cs="Arial"/>
        </w:rPr>
        <w:t xml:space="preserve">Олеся, «мама»-Ева, «папа»-Дима, «бабушка»-Маруся, «дедушка»-Матвей, продавец-Таисия (овощной отдел),продавец в молочном </w:t>
      </w:r>
      <w:proofErr w:type="spellStart"/>
      <w:r>
        <w:rPr>
          <w:rFonts w:ascii="Arial" w:hAnsi="Arial" w:cs="Arial"/>
        </w:rPr>
        <w:t>отделе-Егор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парикмахер-Ульяна</w:t>
      </w:r>
      <w:proofErr w:type="spellEnd"/>
      <w:r>
        <w:rPr>
          <w:rFonts w:ascii="Arial" w:hAnsi="Arial" w:cs="Arial"/>
        </w:rPr>
        <w:t>, воспитатель и другие  дети «гости».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-Что сейчас будут  делать  мама и папа? А что Маша с бабушкой и дедушкой?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Маша с бабушкой и дедушкой будут  наводить порядок дома, готовить праздничный стол, мама пойдет в парикмахерскую делать красивую прическу, папа в магазин за продуктами (ответы детей).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Игровая ситуация: «Мама в парикмахерской».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Мама: «Здравствуйте, мне нужна красивая прическа, сегодня придут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гости поздравлять мою дочку Машу с днем рождения».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Игровые действия: парикмахер моет шампунем волосы, сушит феном,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постригает, красит. В конце всего мама расплачивается, благодарит  и идет домой.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Игровая ситуация: «Папа покупает продукты в магазине» (овощной отдел)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Продавец:- «Здравствуйте, что вы хотели?»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Папа: « Здравствуйте, </w:t>
      </w:r>
      <w:proofErr w:type="gramStart"/>
      <w:r>
        <w:rPr>
          <w:rFonts w:ascii="Arial" w:hAnsi="Arial" w:cs="Arial"/>
        </w:rPr>
        <w:t>дайте</w:t>
      </w:r>
      <w:proofErr w:type="gramEnd"/>
      <w:r>
        <w:rPr>
          <w:rFonts w:ascii="Arial" w:hAnsi="Arial" w:cs="Arial"/>
        </w:rPr>
        <w:t xml:space="preserve"> пожалуйста  2 кг картошки, моркови, 1 кг лука, горошек, 3 кабачка, 2 кг помидор».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Расплачивается, благодарит и идет в молочный отдел.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Продавец: « Здравствуйте, у нас все продукты свежие, что вы хотели купить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 нас?»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Папа: « Десяток яиц, молоко, кефир, йогурты, сметана». Благодарит и идет домой.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Воспитатель: « А в это время бабушка, дедушка и Маша навели порядок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 ждут маму с папой, чтобы готовить вкусную еду».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Игровые действия: готовят еду, накрывают на стол скатерть, выставляют  посуду.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Воспитатель: « Давайте, посмотрим, все ли готово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дню рождения Маши?»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Воспитатель перечисляет и хвалит детей: чистота, вкусные блюда, красивая нарядная Маша, все в хорошем настроении, но не хватает торта на столе. А у меня для вас сюрприз (достаю торт) и подарок.</w:t>
      </w:r>
    </w:p>
    <w:p w:rsidR="008C1652" w:rsidRDefault="008C1652" w:rsidP="008C1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часть. Заключительная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Воспитатель: «Молодцы, у нас получился настоящий праздник-день рождения Маши. Вы все вместе, дружно помогли мне его приготовить.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Вам понравилось играть? (Да)</w:t>
      </w:r>
    </w:p>
    <w:p w:rsidR="008C1652" w:rsidRDefault="008C1652" w:rsidP="008C16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Спасибо вам за помощь! А сейчас я предлагаю потанцевать - «Дискотека».</w:t>
      </w: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1652" w:rsidRDefault="008C1652" w:rsidP="008C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2983" w:rsidRDefault="00942983"/>
    <w:sectPr w:rsidR="00942983" w:rsidSect="0094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1652"/>
    <w:rsid w:val="008C1652"/>
    <w:rsid w:val="0094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52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652"/>
    <w:rPr>
      <w:b/>
      <w:bCs/>
    </w:rPr>
  </w:style>
  <w:style w:type="paragraph" w:styleId="a4">
    <w:name w:val="Normal (Web)"/>
    <w:basedOn w:val="a"/>
    <w:link w:val="a5"/>
    <w:uiPriority w:val="99"/>
    <w:qFormat/>
    <w:rsid w:val="008C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8C16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2021-10-26T07:45:00Z</dcterms:created>
  <dcterms:modified xsi:type="dcterms:W3CDTF">2021-10-26T07:46:00Z</dcterms:modified>
</cp:coreProperties>
</file>