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0BD" w:rsidRDefault="00F440BD">
      <w:r>
        <w:t xml:space="preserve">           РОЛЬ СОВРЕМЕННОЙ МУЛЬТИПЛИКАЦИИ В ВОСПИТАНИИ РЕБЕНКА</w:t>
      </w:r>
    </w:p>
    <w:p w:rsidR="0038681F" w:rsidRDefault="00F440BD">
      <w:r>
        <w:t xml:space="preserve"> Аннотация. </w:t>
      </w:r>
    </w:p>
    <w:p w:rsidR="003D6312" w:rsidRDefault="0038681F">
      <w:r>
        <w:t xml:space="preserve">     </w:t>
      </w:r>
      <w:r w:rsidR="00F440BD">
        <w:t>В статье рассмотрен вопрос о неоднозначной роли современной мультипликации в воспитании ребенка. Представлены две позиции. С одной стороны, мультипликационные фильмы формируют эталоны плохого и хорошего поведения, ребенок учится воспринимать себя позитивно, т.е. они выступают как одно из эффективных средств воспитания. С другой стороны, современные мультфильмы лишены нравственной и моральной основы, которая способна благотворно влиять на развитие ребенка</w:t>
      </w:r>
    </w:p>
    <w:p w:rsidR="0036223A" w:rsidRDefault="0038681F">
      <w:r>
        <w:t xml:space="preserve">     </w:t>
      </w:r>
      <w:r w:rsidR="003D6312">
        <w:t xml:space="preserve">Мультипликационные фильмы неслучайно любимы детьми самого разного возраста. </w:t>
      </w:r>
      <w:proofErr w:type="gramStart"/>
      <w:r w:rsidR="003D6312">
        <w:t>Яркие, зрелищные, образные, с одной стороны, и простые, ненавязчивые, доступные – с другой, они близки по своим развивающим, воспитательным возможностям к сказке, игре, живому человеческому общению.</w:t>
      </w:r>
      <w:proofErr w:type="gramEnd"/>
      <w:r w:rsidR="003D6312">
        <w:t xml:space="preserve"> Персонажи мультипликационных фильмов демонстрируют ребенку самые разные способы взаимодействия с окружающим миром. Они формируют у малыша первичные представления о добре и зле, эталоны хорошего и плохого поведения. Через сравнение себя с любимыми героями ребенок имеет возможность научиться </w:t>
      </w:r>
      <w:proofErr w:type="gramStart"/>
      <w:r w:rsidR="003D6312">
        <w:t>позитивно</w:t>
      </w:r>
      <w:proofErr w:type="gramEnd"/>
      <w:r w:rsidR="003D6312">
        <w:t xml:space="preserve"> воспринимать себя, справляться с трудностями, уважительно относиться к другим. Таким образом, мультфильм – эффективное средство воспитания ребенка. Одним из актуальных направлений в настоящее время является исследование влияния современных мультфильмов на личность ребенка, на формирование различных образов и представлений у детей. Мультипликация рассматривается как средство воспитания. Данная проблематика остается малоизученной в современном научном обществе и носит больше житейский характер. Однако накоплена определенная база в области изучения влияния мультфильмов на развитие детской психики в целом такими исследователями, как О. В. </w:t>
      </w:r>
      <w:proofErr w:type="spellStart"/>
      <w:r w:rsidR="003D6312">
        <w:t>Козачёк</w:t>
      </w:r>
      <w:proofErr w:type="spellEnd"/>
      <w:r w:rsidR="003D6312">
        <w:t xml:space="preserve"> [1], О. А. Воронина, М. И. Медведева [2], Н. П. </w:t>
      </w:r>
      <w:proofErr w:type="spellStart"/>
      <w:r w:rsidR="003D6312">
        <w:t>Гришеева</w:t>
      </w:r>
      <w:proofErr w:type="spellEnd"/>
      <w:r w:rsidR="003D6312">
        <w:t xml:space="preserve"> [3, с. 75], В. И. Абраменкова, А. Л. </w:t>
      </w:r>
      <w:proofErr w:type="spellStart"/>
      <w:r w:rsidR="003D6312">
        <w:t>Богатырёва</w:t>
      </w:r>
      <w:proofErr w:type="spellEnd"/>
      <w:r w:rsidR="003D6312">
        <w:t xml:space="preserve"> [4].</w:t>
      </w:r>
    </w:p>
    <w:p w:rsidR="003D6312" w:rsidRDefault="003D6312">
      <w:r>
        <w:t xml:space="preserve">Цель данной статьи – изучение роли современной мультипликации в воспитании ребенка на основании трудов и исследований по данной проблематике. Ольга Валерьевна </w:t>
      </w:r>
      <w:proofErr w:type="spellStart"/>
      <w:r>
        <w:t>Козачёк</w:t>
      </w:r>
      <w:proofErr w:type="spellEnd"/>
      <w:r>
        <w:t xml:space="preserve"> в своей статье «Современные мультфильмы и дети» [1] под современными мультфильмами понимает преимущественно зарубежные работы, которые дети предпочитают в большей степени. Опираясь на мнения Д. В. Андрющенко, Н. Е. Марковой, И. Я. Медведевой, она перечислила несколько признаков «вредного мультика»: – главные герои мультфильма агрессивны, они стремятся нанести вред окружающим. Последствием просмотра такого мультфильма может стать проявление ребенком жестокости, безжалостности, агрессии в реальной жизни. Исследования А. Бандуры [5, с. 202], проведенные им и его коллегами еще в 60-х гг. ХХ в., доказали, что сцены телевизионного насилия увеличивают агрессивность и формируют не самые лучшие черты характера; – </w:t>
      </w:r>
      <w:proofErr w:type="spellStart"/>
      <w:r>
        <w:t>девиантное</w:t>
      </w:r>
      <w:proofErr w:type="spellEnd"/>
      <w:r>
        <w:t xml:space="preserve"> поведение героев мультфильма никем не наказывается. В итоге у маленького телезрителя закрепляется представление о допустимости подобных форм поведения; – демонстрируются опасные для жизни ребенка формы поведения, повторять которые в реальности опасно;</w:t>
      </w:r>
    </w:p>
    <w:p w:rsidR="003D6312" w:rsidRDefault="003D6312">
      <w:r>
        <w:t xml:space="preserve">– транслируются формы нестандартного </w:t>
      </w:r>
      <w:proofErr w:type="spellStart"/>
      <w:r>
        <w:t>полоролевого</w:t>
      </w:r>
      <w:proofErr w:type="spellEnd"/>
      <w:r>
        <w:t xml:space="preserve"> поведения: существа мужского пола ведут себя как представительницы женского пола и наоборот; – распространены сцены неуважительного отношения к людям, животным, растениям. Показано безнаказанное глумление, например, над старостью, немощностью, беспомощностью, слабостью; – присутствуют несимпатичные, а порой даже уродливые герои. Дети дошкольного и младшего школьного возраста, по мнению В. И. Короткого [6], склонны одушевлять явления природы, наделять </w:t>
      </w:r>
      <w:r>
        <w:lastRenderedPageBreak/>
        <w:t>человеческими свойствами животный и растительный мир. Поэтому они легко понимают и принимают язык мультфильмов, сказок, былин. Их герои просты и типичны, они делают все то, что делают обыкновенные люди. Мультфильмы воздействуют на чувства ребенка. Он неосознанно в своем воображении идентифицирует себя с героями, если они ему симпатичны. Вместе с героями ребенок проявляет доброту и благородство, совершает подвиги, становится смелым, верным, справедливым, предприимчивым. Сказки и мультфильмы передают нравственные понятия и чувства ребенку в ясной по смыслу и одновременно захватывающей форме. Идентификационные механизмы позволяют ему развиваться в направлении ожиданий общества.</w:t>
      </w:r>
    </w:p>
    <w:p w:rsidR="003D6312" w:rsidRDefault="003D6312">
      <w:r>
        <w:t xml:space="preserve">Д. </w:t>
      </w:r>
      <w:proofErr w:type="spellStart"/>
      <w:r>
        <w:t>Гербнер</w:t>
      </w:r>
      <w:proofErr w:type="spellEnd"/>
      <w:r>
        <w:t xml:space="preserve"> и Л. Гросс приписывали мультипликационным фильмам, как </w:t>
      </w:r>
      <w:proofErr w:type="gramStart"/>
      <w:r>
        <w:t>и</w:t>
      </w:r>
      <w:proofErr w:type="gramEnd"/>
      <w:r>
        <w:t xml:space="preserve"> в общем телевидению, уникальную способность изменять фундаментальные представления о природе социальной реальности. Оно обладает этим свойством благодаря тому, что не только отражает </w:t>
      </w:r>
      <w:proofErr w:type="spellStart"/>
      <w:r>
        <w:t>status</w:t>
      </w:r>
      <w:proofErr w:type="spellEnd"/>
      <w:r>
        <w:t xml:space="preserve"> </w:t>
      </w:r>
      <w:proofErr w:type="spellStart"/>
      <w:r>
        <w:t>quo</w:t>
      </w:r>
      <w:proofErr w:type="spellEnd"/>
      <w:r>
        <w:t xml:space="preserve">, но и многократно преувеличивает существующие тенденции, телевизионные образы кажутся реальными. Альберт Бандура высказал идею, что телевидение способно соперничать с родителями и учителями в качестве источника ролевых моделей для подражания. Исследования показали, что средства массовой информации важны в </w:t>
      </w:r>
      <w:proofErr w:type="spellStart"/>
      <w:r>
        <w:t>гендерно-ролевой</w:t>
      </w:r>
      <w:proofErr w:type="spellEnd"/>
      <w:r>
        <w:t xml:space="preserve"> социализации, а анализ информации, поступающей к нам по телевизионным каналам, продемонстрировал, что телевидение создает стереотипные, традиционные образы мужчин и женщин [5]. О. А. Воронина и Н. И. Медведева [2] выделяют ряд положительных и негативных моментов при просмотре мультфильмов: – мультфильмы любимы детьми с раннего детства, так как они яркие и образные. Персонажи мультфильмов показывают ребенку различные способы взаимоотношений с миром. Эталоны плохого и хорошего поведения, представления о добре и зле формирует у малышей видео; – через сравнение с любимыми героями ребенок учится воспринимать себя позитивно, пересиливать свои страхи и трудности, вырабатывать в себе уважение к окружающим; </w:t>
      </w:r>
    </w:p>
    <w:p w:rsidR="003D6312" w:rsidRDefault="003D6312">
      <w:r>
        <w:t xml:space="preserve">– дети намного эффективнее усваивают информацию, чем взрослые. Смотря видео, ребенок воображает картины мира и тем самым начинает развивать в себе личность, перенимая те или иные качества персонажей; – ребенок почти всю информацию воспринимает в виде образов, из которых потом строится его модель мира. Одними из </w:t>
      </w:r>
      <w:proofErr w:type="gramStart"/>
      <w:r>
        <w:t>самых</w:t>
      </w:r>
      <w:proofErr w:type="gramEnd"/>
      <w:r>
        <w:t xml:space="preserve"> важных являются женский и мужской образы. Глядя на стереотипы «</w:t>
      </w:r>
      <w:proofErr w:type="spellStart"/>
      <w:r>
        <w:t>мультгероинь</w:t>
      </w:r>
      <w:proofErr w:type="spellEnd"/>
      <w:r>
        <w:t xml:space="preserve">», девочки впитывают особенности женского поведения. У мальчиков подсознательно формируется идеал женщины, который они будут потом искать. И критерием является не столько внешность, сколько поведение героинь мультфильмов. Образ женщины, ранее романтичный и загадочный, наделяется чертами </w:t>
      </w:r>
      <w:proofErr w:type="spellStart"/>
      <w:r>
        <w:t>физиологичности</w:t>
      </w:r>
      <w:proofErr w:type="spellEnd"/>
      <w:r>
        <w:t xml:space="preserve"> и жестокости. Попутно высмеиваются традиционные для российских женщин качества, которые прославлялись в советских старых мультфильмах: целомудрие, застенчивость, бескорыстие, скромность и материнство как таковое. Также можно отметить у некоторых героев неуважение, цинизм, порой жестокость к своей семье – родителям, братьям, сестрам. Во многих мультфильмах такими чертами наделяется главный, положительный герой. И незаметно эти пороки впитываются детским сознанием, так как положительным героям нужно подражать.</w:t>
      </w:r>
    </w:p>
    <w:p w:rsidR="00C07D9E" w:rsidRDefault="00C07D9E">
      <w:r>
        <w:t xml:space="preserve">Проанализировав психолого-педагогическую литературу по проблемам развития личности ребенка под влиянием СМИ, а также современных мультипликационных фильмов, можно сделать вывод о том, что роль современной мультипликации в воспитании ребенка является неоднозначной. С одной стороны, мультипликационные фильмы формируют эталоны плохого и хорошего поведения, представления о добре и зле, ребенок учится воспринимать себя позитивно, пересиливать свои страхи и трудности, с уважением относиться к окружающим, т.е. мультфильм выступает как одно из эффективных средств воспитания ребенка. С другой стороны, современные мультфильмы лишены той нравственной и моральной основы, которая способна благотворно </w:t>
      </w:r>
      <w:r>
        <w:lastRenderedPageBreak/>
        <w:t xml:space="preserve">влиять на развитие ребенка. </w:t>
      </w:r>
      <w:proofErr w:type="gramStart"/>
      <w:r>
        <w:t>Нравственные эталоны и ценности, образы женственности и мужественности подменяются грубостью, жестокостью, стиранием границ между «хорошо» и «плохо», между «можно» и «нельзя».</w:t>
      </w:r>
      <w:proofErr w:type="gramEnd"/>
      <w:r>
        <w:t xml:space="preserve"> Эта двойственная позиция требует дальнейшего, более тщательного изучения. </w:t>
      </w:r>
    </w:p>
    <w:p w:rsidR="00CD3BEF" w:rsidRDefault="00CD3BEF">
      <w:r>
        <w:t xml:space="preserve">По результатам анализа психолого-педагогической литературы по вопросам роли современных мультипликационных фильмов в воспитании детей был разработан ряд рекомендаций по подбору мультфильмов для родителей и педагогов, работающих с данной категорией. </w:t>
      </w:r>
      <w:proofErr w:type="gramStart"/>
      <w:r>
        <w:t xml:space="preserve">В общем виде ряд предлагаемых рекомендаций выглядит следующим образом: – определение основных целей и задач по формированию тех или иных представлений и образов у детей; – организация </w:t>
      </w:r>
      <w:proofErr w:type="spellStart"/>
      <w:r>
        <w:t>досугового</w:t>
      </w:r>
      <w:proofErr w:type="spellEnd"/>
      <w:r>
        <w:t xml:space="preserve"> времяпрепровождения; – контроль и наблюдение за просмотром детьми тех или иных мультфильмов; – подбор мультипликационных фильмов, соответствующих целям и задачам формирования образов; – совместный просмотр мультфильмов с разъяснительными беседами и замечаниями;</w:t>
      </w:r>
      <w:proofErr w:type="gramEnd"/>
      <w:r>
        <w:t xml:space="preserve"> – закрепление демонстрируемых образов в семейно-бытовой культуре. Материалы статьи и рекомендации будут полезны родителям, педагогам, работающим с данной категорией детей, и лицам, занимающимся данной проблематикой.</w:t>
      </w:r>
    </w:p>
    <w:p w:rsidR="0038681F" w:rsidRDefault="0038681F"/>
    <w:p w:rsidR="003D6312" w:rsidRDefault="003D6312"/>
    <w:sectPr w:rsidR="003D6312" w:rsidSect="00C46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0BD"/>
    <w:rsid w:val="0038681F"/>
    <w:rsid w:val="003D41DA"/>
    <w:rsid w:val="003D6312"/>
    <w:rsid w:val="00440635"/>
    <w:rsid w:val="0074755D"/>
    <w:rsid w:val="009D0875"/>
    <w:rsid w:val="00B8533C"/>
    <w:rsid w:val="00C07D9E"/>
    <w:rsid w:val="00C46548"/>
    <w:rsid w:val="00CD3BEF"/>
    <w:rsid w:val="00F44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1287</Words>
  <Characters>7336</Characters>
  <Application>Microsoft Office Word</Application>
  <DocSecurity>0</DocSecurity>
  <Lines>61</Lines>
  <Paragraphs>17</Paragraphs>
  <ScaleCrop>false</ScaleCrop>
  <Company/>
  <LinksUpToDate>false</LinksUpToDate>
  <CharactersWithSpaces>8606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2024-02-28T02:48:00Z</dcterms:created>
  <dcterms:modified xsi:type="dcterms:W3CDTF">2024-02-28T02:57:00Z</dcterms:modified>
</cp:coreProperties>
</file>